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89" w:rsidRPr="009C1532" w:rsidRDefault="007A7389" w:rsidP="009C1532">
      <w:pPr>
        <w:pStyle w:val="BodyText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alt="XVIII WFPP - LOGO" style="position:absolute;left:0;text-align:left;margin-left:-6.4pt;margin-top:.5pt;width:114.4pt;height:114.3pt;z-index:-251658240;visibility:visible">
            <v:imagedata r:id="rId5" o:title=""/>
          </v:shape>
        </w:pict>
      </w:r>
      <w:r>
        <w:rPr>
          <w:rFonts w:ascii="Times New Roman" w:hAnsi="Times New Roman"/>
          <w:bCs/>
          <w:sz w:val="36"/>
          <w:szCs w:val="36"/>
        </w:rPr>
        <w:t xml:space="preserve">XIX WOJEWÓDZKI </w:t>
      </w:r>
      <w:r w:rsidRPr="009820E6">
        <w:rPr>
          <w:rFonts w:ascii="Times New Roman" w:hAnsi="Times New Roman"/>
          <w:bCs/>
          <w:sz w:val="36"/>
          <w:szCs w:val="36"/>
        </w:rPr>
        <w:t>FESTIWAL</w:t>
      </w:r>
    </w:p>
    <w:p w:rsidR="007A7389" w:rsidRPr="009820E6" w:rsidRDefault="007A7389" w:rsidP="00595D85">
      <w:pPr>
        <w:pStyle w:val="BodyText"/>
        <w:jc w:val="right"/>
        <w:rPr>
          <w:rFonts w:ascii="Times New Roman" w:hAnsi="Times New Roman"/>
          <w:bCs/>
          <w:sz w:val="36"/>
          <w:szCs w:val="36"/>
        </w:rPr>
      </w:pPr>
      <w:r w:rsidRPr="009820E6">
        <w:rPr>
          <w:rFonts w:ascii="Times New Roman" w:hAnsi="Times New Roman"/>
          <w:bCs/>
          <w:sz w:val="36"/>
          <w:szCs w:val="36"/>
        </w:rPr>
        <w:t>PIOSENKI  PRZEDSZKOLAKÓW</w:t>
      </w:r>
    </w:p>
    <w:p w:rsidR="007A7389" w:rsidRPr="00C574C9" w:rsidRDefault="007A7389" w:rsidP="00595D85">
      <w:pPr>
        <w:pStyle w:val="Heading1"/>
        <w:jc w:val="right"/>
        <w:rPr>
          <w:rFonts w:ascii="Times New Roman" w:hAnsi="Times New Roman"/>
          <w:i w:val="0"/>
          <w:iCs/>
          <w:sz w:val="32"/>
          <w:szCs w:val="32"/>
        </w:rPr>
      </w:pPr>
      <w:r w:rsidRPr="00C574C9">
        <w:rPr>
          <w:rFonts w:ascii="Times New Roman" w:hAnsi="Times New Roman"/>
          <w:bCs/>
          <w:i w:val="0"/>
          <w:iCs/>
          <w:sz w:val="32"/>
          <w:szCs w:val="32"/>
        </w:rPr>
        <w:t>C</w:t>
      </w:r>
      <w:r>
        <w:rPr>
          <w:rFonts w:ascii="Times New Roman" w:hAnsi="Times New Roman"/>
          <w:bCs/>
          <w:i w:val="0"/>
          <w:iCs/>
          <w:sz w:val="32"/>
          <w:szCs w:val="32"/>
        </w:rPr>
        <w:t>ZERWONAK 2014</w:t>
      </w:r>
    </w:p>
    <w:p w:rsidR="007A7389" w:rsidRDefault="007A7389" w:rsidP="00595D85"/>
    <w:p w:rsidR="007A7389" w:rsidRPr="002A0FA0" w:rsidRDefault="007A7389" w:rsidP="00595D85">
      <w:pPr>
        <w:rPr>
          <w:sz w:val="36"/>
          <w:szCs w:val="36"/>
        </w:rPr>
      </w:pPr>
    </w:p>
    <w:p w:rsidR="007A7389" w:rsidRPr="002A0FA0" w:rsidRDefault="007A7389" w:rsidP="0091472B">
      <w:pPr>
        <w:pStyle w:val="Heading2"/>
        <w:rPr>
          <w:rFonts w:ascii="Times New Roman" w:hAnsi="Times New Roman"/>
          <w:sz w:val="36"/>
          <w:szCs w:val="36"/>
        </w:rPr>
      </w:pPr>
      <w:r w:rsidRPr="002A0FA0">
        <w:rPr>
          <w:rFonts w:ascii="Times New Roman" w:hAnsi="Times New Roman"/>
          <w:sz w:val="36"/>
          <w:szCs w:val="36"/>
        </w:rPr>
        <w:t xml:space="preserve">REGULAMIN </w:t>
      </w: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rPr>
          <w:sz w:val="22"/>
          <w:szCs w:val="22"/>
        </w:rPr>
      </w:pPr>
      <w:r w:rsidRPr="000B1FE3">
        <w:rPr>
          <w:sz w:val="22"/>
          <w:szCs w:val="22"/>
        </w:rPr>
        <w:t>Festiwal ma charakter konkursu przebiegającego w czterech etapach:</w:t>
      </w:r>
    </w:p>
    <w:p w:rsidR="007A7389" w:rsidRPr="000B1FE3" w:rsidRDefault="007A7389" w:rsidP="00203B79">
      <w:pPr>
        <w:numPr>
          <w:ilvl w:val="1"/>
          <w:numId w:val="4"/>
        </w:numPr>
        <w:tabs>
          <w:tab w:val="clear" w:pos="1440"/>
        </w:tabs>
        <w:rPr>
          <w:sz w:val="22"/>
          <w:szCs w:val="22"/>
        </w:rPr>
      </w:pPr>
      <w:r w:rsidRPr="000B1FE3">
        <w:rPr>
          <w:b/>
          <w:sz w:val="22"/>
          <w:szCs w:val="22"/>
        </w:rPr>
        <w:t>eliminacje gminne;</w:t>
      </w:r>
    </w:p>
    <w:p w:rsidR="007A7389" w:rsidRPr="000B1FE3" w:rsidRDefault="007A7389" w:rsidP="00203B79">
      <w:pPr>
        <w:numPr>
          <w:ilvl w:val="1"/>
          <w:numId w:val="4"/>
        </w:numPr>
        <w:tabs>
          <w:tab w:val="clear" w:pos="1440"/>
        </w:tabs>
        <w:rPr>
          <w:sz w:val="22"/>
          <w:szCs w:val="22"/>
        </w:rPr>
      </w:pPr>
      <w:r w:rsidRPr="000B1FE3">
        <w:rPr>
          <w:b/>
          <w:sz w:val="22"/>
          <w:szCs w:val="22"/>
        </w:rPr>
        <w:t>eliminacje powiatowe / miejskie (miasta na prawach powiatu grodzkiego);</w:t>
      </w:r>
    </w:p>
    <w:p w:rsidR="007A7389" w:rsidRPr="000B1FE3" w:rsidRDefault="007A7389" w:rsidP="00203B79">
      <w:pPr>
        <w:numPr>
          <w:ilvl w:val="1"/>
          <w:numId w:val="4"/>
        </w:numPr>
        <w:tabs>
          <w:tab w:val="clear" w:pos="1440"/>
        </w:tabs>
        <w:rPr>
          <w:sz w:val="22"/>
          <w:szCs w:val="22"/>
        </w:rPr>
      </w:pPr>
      <w:r w:rsidRPr="000B1FE3">
        <w:rPr>
          <w:b/>
          <w:sz w:val="22"/>
          <w:szCs w:val="22"/>
        </w:rPr>
        <w:t>eliminacje rejonowe;</w:t>
      </w:r>
    </w:p>
    <w:p w:rsidR="007A7389" w:rsidRPr="000B1FE3" w:rsidRDefault="007A7389" w:rsidP="00203B79">
      <w:pPr>
        <w:numPr>
          <w:ilvl w:val="1"/>
          <w:numId w:val="4"/>
        </w:numPr>
        <w:tabs>
          <w:tab w:val="clear" w:pos="1440"/>
        </w:tabs>
        <w:rPr>
          <w:sz w:val="22"/>
          <w:szCs w:val="22"/>
        </w:rPr>
      </w:pPr>
      <w:r w:rsidRPr="000B1FE3">
        <w:rPr>
          <w:b/>
          <w:sz w:val="22"/>
          <w:szCs w:val="22"/>
        </w:rPr>
        <w:t>finał wojewódzki.</w:t>
      </w:r>
    </w:p>
    <w:p w:rsidR="007A7389" w:rsidRPr="000B1FE3" w:rsidRDefault="007A7389" w:rsidP="00203B79">
      <w:pPr>
        <w:ind w:left="360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>Organizatorem finału wojewódzkiego Festiwalu i koordynatorem całego przedsięwzięcia jest</w:t>
      </w:r>
      <w:r w:rsidRPr="000B1FE3">
        <w:rPr>
          <w:b/>
          <w:sz w:val="22"/>
          <w:szCs w:val="22"/>
        </w:rPr>
        <w:t xml:space="preserve"> Gminny Ośrodek Kultury „</w:t>
      </w:r>
      <w:r>
        <w:rPr>
          <w:b/>
          <w:sz w:val="22"/>
          <w:szCs w:val="22"/>
        </w:rPr>
        <w:t>Sokół</w:t>
      </w:r>
      <w:r w:rsidRPr="000B1FE3">
        <w:rPr>
          <w:b/>
          <w:sz w:val="22"/>
          <w:szCs w:val="22"/>
        </w:rPr>
        <w:t>” w Czerwonaku</w:t>
      </w:r>
      <w:r w:rsidRPr="000B1FE3">
        <w:rPr>
          <w:sz w:val="22"/>
          <w:szCs w:val="22"/>
        </w:rPr>
        <w:t>.</w:t>
      </w:r>
    </w:p>
    <w:p w:rsidR="007A7389" w:rsidRPr="000B1FE3" w:rsidRDefault="007A7389" w:rsidP="00203B79">
      <w:pPr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 xml:space="preserve">Współorganizatorami Festiwalu są organizatorzy eliminacji - instytucje i placówki wyszczególnione na stronie internetowej </w:t>
      </w:r>
      <w:hyperlink r:id="rId6" w:history="1">
        <w:r w:rsidRPr="000B1FE3">
          <w:rPr>
            <w:rStyle w:val="Hyperlink"/>
            <w:b/>
            <w:color w:val="auto"/>
            <w:sz w:val="22"/>
            <w:szCs w:val="22"/>
            <w:u w:val="none"/>
          </w:rPr>
          <w:t>www.gok-sokol.pl</w:t>
        </w:r>
      </w:hyperlink>
      <w:r w:rsidRPr="000B1FE3">
        <w:rPr>
          <w:sz w:val="22"/>
          <w:szCs w:val="22"/>
        </w:rPr>
        <w:t xml:space="preserve"> </w:t>
      </w:r>
    </w:p>
    <w:p w:rsidR="007A7389" w:rsidRPr="000B1FE3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0B1FE3" w:rsidRDefault="007A7389" w:rsidP="00596722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>Festiwal ma na celu popularyzację piosenki przedszkolnej, kształcenie muzyczne poprzez wspólną zabawę, prezentację umiejętności artystycznych przedszkolaków, rozpowszechnianie nowego repertuaru i promocję młodych wykonawców.</w:t>
      </w:r>
    </w:p>
    <w:p w:rsidR="007A7389" w:rsidRPr="00EE3156" w:rsidRDefault="007A7389" w:rsidP="00203B79">
      <w:pPr>
        <w:ind w:left="360"/>
        <w:rPr>
          <w:b/>
          <w:sz w:val="16"/>
          <w:szCs w:val="16"/>
        </w:rPr>
      </w:pPr>
    </w:p>
    <w:p w:rsidR="007A7389" w:rsidRPr="000B1FE3" w:rsidRDefault="007A7389" w:rsidP="00203B79">
      <w:pPr>
        <w:ind w:left="360"/>
        <w:jc w:val="center"/>
        <w:rPr>
          <w:b/>
          <w:sz w:val="22"/>
          <w:szCs w:val="22"/>
        </w:rPr>
      </w:pPr>
      <w:r w:rsidRPr="000B1FE3">
        <w:rPr>
          <w:b/>
          <w:sz w:val="22"/>
          <w:szCs w:val="22"/>
        </w:rPr>
        <w:t>WARUNKI UCZESTNICTWA</w:t>
      </w:r>
    </w:p>
    <w:p w:rsidR="007A7389" w:rsidRPr="000B1FE3" w:rsidRDefault="007A7389" w:rsidP="00203B79">
      <w:pPr>
        <w:ind w:left="360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>Uczestnikiem konkursu może zostać każde dziecko w wieku przedszkolnym,</w:t>
      </w:r>
      <w:r>
        <w:rPr>
          <w:sz w:val="22"/>
          <w:szCs w:val="22"/>
        </w:rPr>
        <w:t xml:space="preserve"> urodzone po 2006 roku,</w:t>
      </w:r>
      <w:r w:rsidRPr="000B1FE3">
        <w:rPr>
          <w:sz w:val="22"/>
          <w:szCs w:val="22"/>
        </w:rPr>
        <w:t xml:space="preserve"> które </w:t>
      </w:r>
      <w:r w:rsidRPr="000B1FE3">
        <w:rPr>
          <w:b/>
          <w:sz w:val="22"/>
          <w:szCs w:val="22"/>
        </w:rPr>
        <w:t>przygotuje jedną piosenkę w języku polskim, z repertuaru dziecięcego, o czasie trwania nie dłuższym niż 3 minuty</w:t>
      </w:r>
      <w:r w:rsidRPr="000B1FE3">
        <w:rPr>
          <w:sz w:val="22"/>
          <w:szCs w:val="22"/>
        </w:rPr>
        <w:t xml:space="preserve"> oraz zostanie zgłoszone do udziału w konkursie poprzez dostarczenie organizatorom</w:t>
      </w:r>
      <w:r>
        <w:rPr>
          <w:sz w:val="22"/>
          <w:szCs w:val="22"/>
        </w:rPr>
        <w:t xml:space="preserve"> eliminacji (gminnych - jeśli nie ma to powiatowych/miejskich)</w:t>
      </w:r>
      <w:r w:rsidRPr="000B1FE3">
        <w:rPr>
          <w:sz w:val="22"/>
          <w:szCs w:val="22"/>
        </w:rPr>
        <w:t xml:space="preserve"> Karty Uczestnika. Konkurs przebiega bez dodatkowego podziału na kategorie wiekowe i jest przeznaczony </w:t>
      </w:r>
      <w:r w:rsidRPr="000B1FE3">
        <w:rPr>
          <w:b/>
          <w:sz w:val="22"/>
          <w:szCs w:val="22"/>
          <w:u w:val="single"/>
        </w:rPr>
        <w:t>wyłącznie dla solistów</w:t>
      </w:r>
      <w:r w:rsidRPr="000B1FE3">
        <w:rPr>
          <w:sz w:val="22"/>
          <w:szCs w:val="22"/>
        </w:rPr>
        <w:t>.</w:t>
      </w:r>
    </w:p>
    <w:p w:rsidR="007A7389" w:rsidRPr="000B1FE3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>Zgłoszenia będą przyjmowane wyłącznie na prawidłowo wypełnionych oryginalnych</w:t>
      </w:r>
      <w:r>
        <w:rPr>
          <w:sz w:val="22"/>
          <w:szCs w:val="22"/>
        </w:rPr>
        <w:t xml:space="preserve"> (także</w:t>
      </w:r>
      <w:r w:rsidRPr="000B1FE3">
        <w:rPr>
          <w:sz w:val="22"/>
          <w:szCs w:val="22"/>
        </w:rPr>
        <w:t xml:space="preserve"> w postaci kserokopii) Kartach Uczestnika, które można pobrać</w:t>
      </w:r>
      <w:r>
        <w:rPr>
          <w:sz w:val="22"/>
          <w:szCs w:val="22"/>
        </w:rPr>
        <w:t xml:space="preserve"> od</w:t>
      </w:r>
      <w:r w:rsidRPr="000B1F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organizatora lub </w:t>
      </w:r>
      <w:r w:rsidRPr="000B1FE3">
        <w:rPr>
          <w:sz w:val="22"/>
          <w:szCs w:val="22"/>
        </w:rPr>
        <w:t xml:space="preserve">ze strony internetowej </w:t>
      </w:r>
      <w:hyperlink r:id="rId7" w:history="1">
        <w:r w:rsidRPr="000B1FE3">
          <w:rPr>
            <w:rStyle w:val="Hyperlink"/>
            <w:b/>
            <w:color w:val="auto"/>
            <w:sz w:val="22"/>
            <w:szCs w:val="22"/>
            <w:u w:val="none"/>
          </w:rPr>
          <w:t>www.gok-sokol.pl</w:t>
        </w:r>
      </w:hyperlink>
      <w:r>
        <w:rPr>
          <w:sz w:val="22"/>
          <w:szCs w:val="22"/>
        </w:rPr>
        <w:t>. Uczestnik może zostać zgłoszony tylko jeden raz w danej edycji.</w:t>
      </w:r>
    </w:p>
    <w:p w:rsidR="007A7389" w:rsidRPr="000B1FE3" w:rsidRDefault="007A7389" w:rsidP="000B1FE3">
      <w:pPr>
        <w:pStyle w:val="ListParagraph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 xml:space="preserve">Podany w Karcie Uczestnika Repertuar uznawany jest za propozycję ostateczną i nie może być </w:t>
      </w:r>
      <w:r>
        <w:rPr>
          <w:sz w:val="22"/>
          <w:szCs w:val="22"/>
        </w:rPr>
        <w:t xml:space="preserve">zmieniony w przypadku </w:t>
      </w:r>
      <w:r w:rsidRPr="000B1FE3">
        <w:rPr>
          <w:sz w:val="22"/>
          <w:szCs w:val="22"/>
        </w:rPr>
        <w:t>przejścia Uczestnika do następnego etapu.</w:t>
      </w:r>
    </w:p>
    <w:p w:rsidR="007A7389" w:rsidRPr="000B1FE3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 xml:space="preserve">Uczestnik może śpiewać z akompaniamentem </w:t>
      </w:r>
      <w:r w:rsidRPr="000B1FE3">
        <w:rPr>
          <w:b/>
          <w:sz w:val="22"/>
          <w:szCs w:val="22"/>
        </w:rPr>
        <w:t>instrumentu / instrumentów muzycznych</w:t>
      </w:r>
      <w:r w:rsidRPr="000B1FE3">
        <w:rPr>
          <w:sz w:val="22"/>
          <w:szCs w:val="22"/>
        </w:rPr>
        <w:t xml:space="preserve"> (maksymalnie 3 osoby w zespole akompaniującym) lub z</w:t>
      </w:r>
      <w:r w:rsidRPr="000B1FE3">
        <w:rPr>
          <w:b/>
          <w:sz w:val="22"/>
          <w:szCs w:val="22"/>
        </w:rPr>
        <w:t xml:space="preserve"> półplaybackiem</w:t>
      </w:r>
      <w:r w:rsidRPr="000B1FE3">
        <w:rPr>
          <w:sz w:val="22"/>
          <w:szCs w:val="22"/>
        </w:rPr>
        <w:t xml:space="preserve"> (podkładem muzycznym) przygotowanym techniką cyfrową na opisanym nośniku – </w:t>
      </w:r>
      <w:r w:rsidRPr="000B1FE3">
        <w:rPr>
          <w:b/>
          <w:sz w:val="22"/>
          <w:szCs w:val="22"/>
        </w:rPr>
        <w:t>płycie CD</w:t>
      </w:r>
      <w:r w:rsidRPr="000B1FE3">
        <w:rPr>
          <w:sz w:val="22"/>
          <w:szCs w:val="22"/>
        </w:rPr>
        <w:t xml:space="preserve"> (w formacie CD audio lub mp3), który należy dostarczyć organizatorowi w dniu imprezy. Organizatorzy </w:t>
      </w:r>
      <w:r w:rsidRPr="000B1FE3">
        <w:rPr>
          <w:b/>
          <w:sz w:val="22"/>
          <w:szCs w:val="22"/>
          <w:u w:val="single"/>
        </w:rPr>
        <w:t>nie zapewniają</w:t>
      </w:r>
      <w:r w:rsidRPr="000B1FE3">
        <w:rPr>
          <w:sz w:val="22"/>
          <w:szCs w:val="22"/>
        </w:rPr>
        <w:t xml:space="preserve"> instrumentów muzycznych. </w:t>
      </w:r>
    </w:p>
    <w:p w:rsidR="007A7389" w:rsidRPr="000B1FE3" w:rsidRDefault="007A7389" w:rsidP="00E86C2B">
      <w:pPr>
        <w:pStyle w:val="ListParagraph"/>
        <w:rPr>
          <w:sz w:val="22"/>
          <w:szCs w:val="22"/>
        </w:rPr>
      </w:pPr>
    </w:p>
    <w:p w:rsidR="007A7389" w:rsidRPr="000B1FE3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 xml:space="preserve">Dopuszcza się półplaybacki z wgranymi chórkami lub/i linią melodyczną z tym zastrzeżeniem, że </w:t>
      </w:r>
      <w:r>
        <w:rPr>
          <w:sz w:val="22"/>
          <w:szCs w:val="22"/>
        </w:rPr>
        <w:t>jeśli ich obecność będzie</w:t>
      </w:r>
      <w:r w:rsidRPr="000B1F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negatywnie </w:t>
      </w:r>
      <w:r w:rsidRPr="000B1FE3">
        <w:rPr>
          <w:sz w:val="22"/>
          <w:szCs w:val="22"/>
        </w:rPr>
        <w:t>wpływać na czy</w:t>
      </w:r>
      <w:r>
        <w:rPr>
          <w:sz w:val="22"/>
          <w:szCs w:val="22"/>
        </w:rPr>
        <w:t>telność prezentacji, może to wpłyną</w:t>
      </w:r>
      <w:r w:rsidRPr="000B1FE3">
        <w:rPr>
          <w:sz w:val="22"/>
          <w:szCs w:val="22"/>
        </w:rPr>
        <w:t>ć na odbiór i ocenę Uczestnika przez komisje konkursowe.</w:t>
      </w:r>
    </w:p>
    <w:p w:rsidR="007A7389" w:rsidRPr="000B1FE3" w:rsidRDefault="007A7389" w:rsidP="00203B79">
      <w:pPr>
        <w:ind w:left="360"/>
        <w:jc w:val="both"/>
        <w:rPr>
          <w:sz w:val="22"/>
          <w:szCs w:val="22"/>
        </w:rPr>
      </w:pPr>
    </w:p>
    <w:p w:rsidR="007A7389" w:rsidRDefault="007A7389" w:rsidP="00E86C2B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0B1FE3">
        <w:rPr>
          <w:sz w:val="22"/>
          <w:szCs w:val="22"/>
        </w:rPr>
        <w:t>Uczestnikowi może towarzyszyć chórek lub zespół taneczny (maksymalnie trzy osoby).</w:t>
      </w:r>
    </w:p>
    <w:p w:rsidR="007A7389" w:rsidRPr="009E1E49" w:rsidRDefault="007A7389" w:rsidP="009E1E49">
      <w:pPr>
        <w:jc w:val="both"/>
        <w:rPr>
          <w:sz w:val="4"/>
          <w:szCs w:val="4"/>
        </w:rPr>
      </w:pPr>
    </w:p>
    <w:p w:rsidR="007A7389" w:rsidRPr="009E1E4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FF0000"/>
        </w:rPr>
      </w:pPr>
      <w:r w:rsidRPr="009E1E49">
        <w:rPr>
          <w:b/>
          <w:color w:val="FF0000"/>
        </w:rPr>
        <w:t>ELIMINACJE POWIATOWE w KOŚCIANIE</w:t>
      </w:r>
    </w:p>
    <w:p w:rsidR="007A738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FF0000"/>
          <w:sz w:val="16"/>
          <w:szCs w:val="16"/>
        </w:rPr>
      </w:pPr>
    </w:p>
    <w:p w:rsidR="007A7389" w:rsidRPr="009E1E4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b/>
        </w:rPr>
      </w:pPr>
      <w:r w:rsidRPr="009E1E49">
        <w:rPr>
          <w:b/>
        </w:rPr>
        <w:t xml:space="preserve">Termin eliminacji  -  </w:t>
      </w:r>
      <w:r w:rsidRPr="009E1E49">
        <w:rPr>
          <w:b/>
          <w:color w:val="FF0000"/>
        </w:rPr>
        <w:t>14 maja 2014 roku</w:t>
      </w:r>
      <w:r w:rsidRPr="009E1E49">
        <w:rPr>
          <w:b/>
        </w:rPr>
        <w:t xml:space="preserve">      godzina 10.00</w:t>
      </w:r>
    </w:p>
    <w:p w:rsidR="007A7389" w:rsidRPr="009E1E4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b/>
          <w:bCs/>
          <w:color w:val="FF0000"/>
        </w:rPr>
      </w:pPr>
      <w:r w:rsidRPr="009E1E49">
        <w:rPr>
          <w:b/>
          <w:bCs/>
        </w:rPr>
        <w:t xml:space="preserve">Kartę uczestnika należy dostarczyć do KOK do </w:t>
      </w:r>
      <w:r w:rsidRPr="009E1E49">
        <w:rPr>
          <w:b/>
          <w:bCs/>
          <w:color w:val="FF0000"/>
        </w:rPr>
        <w:t>9 maja 2014 r.</w:t>
      </w:r>
    </w:p>
    <w:p w:rsidR="007A738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Kościański Ośrodek Kultury, 64-000 Kościan, ul. Mickiewicza 11</w:t>
      </w:r>
    </w:p>
    <w:p w:rsidR="007A738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en-US"/>
        </w:rPr>
      </w:pPr>
      <w:r>
        <w:rPr>
          <w:lang w:val="en-US"/>
        </w:rPr>
        <w:t xml:space="preserve">e-mail: </w:t>
      </w:r>
      <w:hyperlink r:id="rId8" w:history="1">
        <w:r>
          <w:rPr>
            <w:rStyle w:val="Hyperlink"/>
            <w:lang w:val="en-US"/>
          </w:rPr>
          <w:t>kok.koscian@o2.pl</w:t>
        </w:r>
      </w:hyperlink>
      <w:r>
        <w:rPr>
          <w:lang w:val="en-US"/>
        </w:rPr>
        <w:t xml:space="preserve">        tel./fax  65 512 05 75</w:t>
      </w:r>
    </w:p>
    <w:p w:rsidR="007A738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16"/>
          <w:szCs w:val="16"/>
          <w:lang w:val="en-US"/>
        </w:rPr>
      </w:pPr>
    </w:p>
    <w:p w:rsidR="007A7389" w:rsidRDefault="007A7389" w:rsidP="009E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bCs/>
          <w:sz w:val="20"/>
          <w:szCs w:val="20"/>
        </w:rPr>
      </w:pPr>
      <w:r>
        <w:t>Wszyscy uczestnicy otrzymają dyplomy oraz drobne upominki.</w:t>
      </w:r>
    </w:p>
    <w:p w:rsidR="007A7389" w:rsidRPr="009C1532" w:rsidRDefault="007A7389" w:rsidP="009E1E49">
      <w:pPr>
        <w:jc w:val="both"/>
        <w:rPr>
          <w:sz w:val="22"/>
          <w:szCs w:val="22"/>
        </w:rPr>
      </w:pPr>
    </w:p>
    <w:p w:rsidR="007A7389" w:rsidRPr="002A0FA0" w:rsidRDefault="007A7389" w:rsidP="00203B79">
      <w:pPr>
        <w:ind w:left="360"/>
        <w:jc w:val="center"/>
        <w:rPr>
          <w:b/>
          <w:sz w:val="22"/>
          <w:szCs w:val="22"/>
        </w:rPr>
      </w:pPr>
      <w:r w:rsidRPr="002A0FA0">
        <w:rPr>
          <w:b/>
          <w:sz w:val="22"/>
          <w:szCs w:val="22"/>
        </w:rPr>
        <w:t>KRYTERIA OCENY</w:t>
      </w:r>
    </w:p>
    <w:p w:rsidR="007A7389" w:rsidRPr="002A0FA0" w:rsidRDefault="007A7389" w:rsidP="00203B79">
      <w:pPr>
        <w:ind w:left="360"/>
        <w:jc w:val="both"/>
        <w:rPr>
          <w:b/>
          <w:sz w:val="22"/>
          <w:szCs w:val="22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 xml:space="preserve">Ocena Jury dotyczyć będzie wyłącznie Uczestnika, z uwzględnieniem takich kryteriów jak: </w:t>
      </w:r>
    </w:p>
    <w:p w:rsidR="007A7389" w:rsidRPr="002A0FA0" w:rsidRDefault="007A7389" w:rsidP="006C7FC3">
      <w:pPr>
        <w:numPr>
          <w:ilvl w:val="3"/>
          <w:numId w:val="9"/>
        </w:numPr>
        <w:tabs>
          <w:tab w:val="clear" w:pos="2880"/>
        </w:tabs>
        <w:ind w:left="1260"/>
        <w:jc w:val="both"/>
        <w:rPr>
          <w:b/>
          <w:bCs/>
          <w:sz w:val="22"/>
          <w:szCs w:val="22"/>
        </w:rPr>
      </w:pPr>
      <w:r w:rsidRPr="002A0FA0">
        <w:rPr>
          <w:b/>
          <w:bCs/>
          <w:sz w:val="22"/>
          <w:szCs w:val="22"/>
        </w:rPr>
        <w:t xml:space="preserve">dobór repertuaru </w:t>
      </w:r>
      <w:r w:rsidRPr="002A0FA0">
        <w:rPr>
          <w:bCs/>
          <w:sz w:val="22"/>
          <w:szCs w:val="22"/>
        </w:rPr>
        <w:t>(w szczególności dostosowanie piosenki do możliwości wykonawczych wg parametrów – rozpiętość i usytuowanie melodii w skali oraz struktura rytmiczna i interwałowa piosenki),</w:t>
      </w:r>
      <w:r w:rsidRPr="002A0FA0">
        <w:rPr>
          <w:b/>
          <w:bCs/>
          <w:sz w:val="22"/>
          <w:szCs w:val="22"/>
        </w:rPr>
        <w:t xml:space="preserve"> </w:t>
      </w:r>
    </w:p>
    <w:p w:rsidR="007A7389" w:rsidRPr="002A0FA0" w:rsidRDefault="007A7389" w:rsidP="006C7FC3">
      <w:pPr>
        <w:numPr>
          <w:ilvl w:val="3"/>
          <w:numId w:val="10"/>
        </w:numPr>
        <w:tabs>
          <w:tab w:val="clear" w:pos="2880"/>
        </w:tabs>
        <w:ind w:left="1260"/>
        <w:jc w:val="both"/>
        <w:rPr>
          <w:b/>
          <w:bCs/>
          <w:sz w:val="22"/>
          <w:szCs w:val="22"/>
        </w:rPr>
      </w:pPr>
      <w:r w:rsidRPr="002A0FA0">
        <w:rPr>
          <w:b/>
          <w:bCs/>
          <w:sz w:val="22"/>
          <w:szCs w:val="22"/>
        </w:rPr>
        <w:t xml:space="preserve">estetyka wykonania </w:t>
      </w:r>
      <w:r w:rsidRPr="002A0FA0">
        <w:rPr>
          <w:bCs/>
          <w:sz w:val="22"/>
          <w:szCs w:val="22"/>
        </w:rPr>
        <w:t>(w szczególności precyzja intonacji i poprawność artykulacji tekstu)</w:t>
      </w:r>
    </w:p>
    <w:p w:rsidR="007A7389" w:rsidRPr="002A0FA0" w:rsidRDefault="007A7389" w:rsidP="006C7FC3">
      <w:pPr>
        <w:numPr>
          <w:ilvl w:val="3"/>
          <w:numId w:val="9"/>
        </w:numPr>
        <w:tabs>
          <w:tab w:val="clear" w:pos="2880"/>
        </w:tabs>
        <w:ind w:left="1260"/>
        <w:jc w:val="both"/>
        <w:rPr>
          <w:b/>
          <w:bCs/>
          <w:sz w:val="22"/>
          <w:szCs w:val="22"/>
        </w:rPr>
      </w:pPr>
      <w:r w:rsidRPr="002A0FA0">
        <w:rPr>
          <w:b/>
          <w:sz w:val="22"/>
          <w:szCs w:val="22"/>
        </w:rPr>
        <w:t xml:space="preserve">ogólny wyraz artystyczny </w:t>
      </w:r>
      <w:r w:rsidRPr="002A0FA0">
        <w:rPr>
          <w:sz w:val="22"/>
          <w:szCs w:val="22"/>
        </w:rPr>
        <w:t>(muzykalność i naturalność wykonania).</w:t>
      </w:r>
    </w:p>
    <w:p w:rsidR="007A7389" w:rsidRPr="002A0FA0" w:rsidRDefault="007A7389" w:rsidP="006C7FC3">
      <w:pPr>
        <w:ind w:left="900"/>
        <w:rPr>
          <w:b/>
          <w:sz w:val="22"/>
          <w:szCs w:val="22"/>
        </w:rPr>
      </w:pPr>
    </w:p>
    <w:p w:rsidR="007A7389" w:rsidRPr="002A0FA0" w:rsidRDefault="007A7389" w:rsidP="00203B79">
      <w:pPr>
        <w:ind w:left="360"/>
        <w:jc w:val="center"/>
        <w:rPr>
          <w:b/>
          <w:sz w:val="22"/>
          <w:szCs w:val="22"/>
        </w:rPr>
      </w:pPr>
      <w:r w:rsidRPr="002A0FA0">
        <w:rPr>
          <w:b/>
          <w:sz w:val="22"/>
          <w:szCs w:val="22"/>
        </w:rPr>
        <w:t>NAGRODY</w:t>
      </w:r>
    </w:p>
    <w:p w:rsidR="007A7389" w:rsidRPr="00A23850" w:rsidRDefault="007A7389" w:rsidP="00203B79">
      <w:pPr>
        <w:ind w:left="360"/>
        <w:rPr>
          <w:sz w:val="16"/>
          <w:szCs w:val="16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rPr>
          <w:sz w:val="22"/>
          <w:szCs w:val="22"/>
        </w:rPr>
      </w:pPr>
      <w:r w:rsidRPr="002A0FA0">
        <w:rPr>
          <w:sz w:val="22"/>
          <w:szCs w:val="22"/>
        </w:rPr>
        <w:t>Wszyscy</w:t>
      </w:r>
      <w:r w:rsidRPr="002A0FA0">
        <w:rPr>
          <w:b/>
          <w:sz w:val="22"/>
          <w:szCs w:val="22"/>
        </w:rPr>
        <w:t xml:space="preserve"> finaliści</w:t>
      </w:r>
      <w:r w:rsidRPr="002A0FA0">
        <w:rPr>
          <w:sz w:val="22"/>
          <w:szCs w:val="22"/>
        </w:rPr>
        <w:t xml:space="preserve"> Festiwalu otrzymają pamiątkowe dyplomy oraz upominki. </w:t>
      </w:r>
    </w:p>
    <w:p w:rsidR="007A7389" w:rsidRPr="002A0FA0" w:rsidRDefault="007A7389" w:rsidP="00203B79">
      <w:pPr>
        <w:ind w:firstLine="360"/>
        <w:rPr>
          <w:sz w:val="22"/>
          <w:szCs w:val="22"/>
        </w:rPr>
      </w:pPr>
      <w:r w:rsidRPr="002A0FA0">
        <w:rPr>
          <w:sz w:val="22"/>
          <w:szCs w:val="22"/>
        </w:rPr>
        <w:t xml:space="preserve">Ponadto Jury przyzna następujące regulaminowe nagrody rzeczowe:  </w:t>
      </w:r>
    </w:p>
    <w:p w:rsidR="007A7389" w:rsidRPr="002A0FA0" w:rsidRDefault="007A7389" w:rsidP="006C7FC3">
      <w:pPr>
        <w:numPr>
          <w:ilvl w:val="1"/>
          <w:numId w:val="4"/>
        </w:numPr>
        <w:tabs>
          <w:tab w:val="clear" w:pos="1440"/>
        </w:tabs>
        <w:ind w:left="1260"/>
        <w:rPr>
          <w:sz w:val="22"/>
          <w:szCs w:val="22"/>
        </w:rPr>
      </w:pPr>
      <w:r w:rsidRPr="002A0FA0">
        <w:rPr>
          <w:b/>
          <w:sz w:val="22"/>
          <w:szCs w:val="22"/>
        </w:rPr>
        <w:t>nagrodę Wójta Gminy Czerwonak za zajęcie I miejsca</w:t>
      </w:r>
      <w:r w:rsidRPr="002A0FA0">
        <w:rPr>
          <w:sz w:val="22"/>
          <w:szCs w:val="22"/>
        </w:rPr>
        <w:t xml:space="preserve">, </w:t>
      </w:r>
    </w:p>
    <w:p w:rsidR="007A7389" w:rsidRPr="002A0FA0" w:rsidRDefault="007A7389" w:rsidP="006C7FC3">
      <w:pPr>
        <w:numPr>
          <w:ilvl w:val="1"/>
          <w:numId w:val="4"/>
        </w:numPr>
        <w:tabs>
          <w:tab w:val="clear" w:pos="1440"/>
        </w:tabs>
        <w:ind w:left="1260"/>
        <w:rPr>
          <w:sz w:val="22"/>
          <w:szCs w:val="22"/>
        </w:rPr>
      </w:pPr>
      <w:r w:rsidRPr="002A0FA0">
        <w:rPr>
          <w:b/>
          <w:sz w:val="22"/>
          <w:szCs w:val="22"/>
        </w:rPr>
        <w:t>nagrodę za zajęcie II miejsca,</w:t>
      </w:r>
    </w:p>
    <w:p w:rsidR="007A7389" w:rsidRPr="002A0FA0" w:rsidRDefault="007A7389" w:rsidP="006C7FC3">
      <w:pPr>
        <w:numPr>
          <w:ilvl w:val="1"/>
          <w:numId w:val="4"/>
        </w:numPr>
        <w:tabs>
          <w:tab w:val="clear" w:pos="1440"/>
        </w:tabs>
        <w:ind w:left="1260"/>
        <w:rPr>
          <w:sz w:val="22"/>
          <w:szCs w:val="22"/>
        </w:rPr>
      </w:pPr>
      <w:r w:rsidRPr="002A0FA0">
        <w:rPr>
          <w:b/>
          <w:sz w:val="22"/>
          <w:szCs w:val="22"/>
        </w:rPr>
        <w:t>nagrodę za zajęcie III miejsca,</w:t>
      </w:r>
    </w:p>
    <w:p w:rsidR="007A7389" w:rsidRPr="002A0FA0" w:rsidRDefault="007A7389" w:rsidP="006C7FC3">
      <w:pPr>
        <w:numPr>
          <w:ilvl w:val="1"/>
          <w:numId w:val="4"/>
        </w:numPr>
        <w:tabs>
          <w:tab w:val="clear" w:pos="1440"/>
        </w:tabs>
        <w:ind w:left="1260"/>
        <w:rPr>
          <w:sz w:val="22"/>
          <w:szCs w:val="22"/>
        </w:rPr>
      </w:pPr>
      <w:r w:rsidRPr="002A0FA0">
        <w:rPr>
          <w:b/>
          <w:sz w:val="22"/>
          <w:szCs w:val="22"/>
        </w:rPr>
        <w:t>wyróżnienia.</w:t>
      </w:r>
    </w:p>
    <w:p w:rsidR="007A7389" w:rsidRPr="002A0FA0" w:rsidRDefault="007A7389" w:rsidP="00203B79">
      <w:pPr>
        <w:ind w:left="360"/>
        <w:rPr>
          <w:sz w:val="22"/>
          <w:szCs w:val="22"/>
        </w:rPr>
      </w:pPr>
      <w:r w:rsidRPr="002A0FA0">
        <w:rPr>
          <w:sz w:val="22"/>
          <w:szCs w:val="22"/>
        </w:rPr>
        <w:t>W uzgodnieniu z organizatorami mogą być przyznane nagrody pozaregulaminowe ufundowane przez osoby prywatne, instytucje i organizacje.</w:t>
      </w:r>
    </w:p>
    <w:p w:rsidR="007A7389" w:rsidRPr="002A0FA0" w:rsidRDefault="007A7389" w:rsidP="00203B79">
      <w:pPr>
        <w:ind w:left="360"/>
        <w:rPr>
          <w:sz w:val="22"/>
          <w:szCs w:val="22"/>
        </w:rPr>
      </w:pPr>
    </w:p>
    <w:p w:rsidR="007A7389" w:rsidRPr="002A0FA0" w:rsidRDefault="007A7389" w:rsidP="006C7FC3">
      <w:pPr>
        <w:ind w:left="360"/>
        <w:jc w:val="center"/>
        <w:rPr>
          <w:b/>
          <w:sz w:val="22"/>
          <w:szCs w:val="22"/>
        </w:rPr>
      </w:pPr>
      <w:r w:rsidRPr="002A0FA0">
        <w:rPr>
          <w:b/>
          <w:sz w:val="22"/>
          <w:szCs w:val="22"/>
        </w:rPr>
        <w:t>WARUNKI KOŃCOWE</w:t>
      </w:r>
    </w:p>
    <w:p w:rsidR="007A7389" w:rsidRPr="002A0FA0" w:rsidRDefault="007A7389" w:rsidP="006C7FC3">
      <w:pPr>
        <w:ind w:left="360"/>
        <w:jc w:val="center"/>
        <w:rPr>
          <w:b/>
          <w:sz w:val="22"/>
          <w:szCs w:val="22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 xml:space="preserve">Skład Jury na poszczególnych etapach eliminacji ustala organizator tych eliminacji. Jury </w:t>
      </w:r>
      <w:r w:rsidRPr="002A0FA0">
        <w:rPr>
          <w:b/>
          <w:sz w:val="22"/>
          <w:szCs w:val="22"/>
        </w:rPr>
        <w:t>eliminacji gminnych</w:t>
      </w:r>
      <w:r w:rsidRPr="002A0FA0">
        <w:rPr>
          <w:sz w:val="22"/>
          <w:szCs w:val="22"/>
        </w:rPr>
        <w:t xml:space="preserve"> typuje do kolejnego etapu ilość uczestników wyznaczoną przez organizatora kolejnego etapu. Komisje </w:t>
      </w:r>
      <w:r w:rsidRPr="002A0FA0">
        <w:rPr>
          <w:b/>
          <w:sz w:val="22"/>
          <w:szCs w:val="22"/>
        </w:rPr>
        <w:t>eliminacji powiatowych</w:t>
      </w:r>
      <w:r w:rsidRPr="002A0FA0">
        <w:rPr>
          <w:sz w:val="22"/>
          <w:szCs w:val="22"/>
        </w:rPr>
        <w:t xml:space="preserve"> i </w:t>
      </w:r>
      <w:r w:rsidRPr="002A0FA0">
        <w:rPr>
          <w:b/>
          <w:sz w:val="22"/>
          <w:szCs w:val="22"/>
        </w:rPr>
        <w:t>miejskich</w:t>
      </w:r>
      <w:r w:rsidRPr="002A0FA0">
        <w:rPr>
          <w:sz w:val="22"/>
          <w:szCs w:val="22"/>
        </w:rPr>
        <w:t xml:space="preserve"> kwalifikują do udziału w </w:t>
      </w:r>
      <w:r w:rsidRPr="002A0FA0">
        <w:rPr>
          <w:b/>
          <w:sz w:val="22"/>
          <w:szCs w:val="22"/>
        </w:rPr>
        <w:t>eliminacjach rejonowych pięcioro</w:t>
      </w:r>
      <w:r>
        <w:rPr>
          <w:sz w:val="22"/>
          <w:szCs w:val="22"/>
        </w:rPr>
        <w:t xml:space="preserve"> uczestników. K</w:t>
      </w:r>
      <w:r w:rsidRPr="002A0FA0">
        <w:rPr>
          <w:sz w:val="22"/>
          <w:szCs w:val="22"/>
        </w:rPr>
        <w:t xml:space="preserve">omisje </w:t>
      </w:r>
      <w:r w:rsidRPr="002A0FA0">
        <w:rPr>
          <w:b/>
          <w:sz w:val="22"/>
          <w:szCs w:val="22"/>
        </w:rPr>
        <w:t>eliminacji rejonowych</w:t>
      </w:r>
      <w:r w:rsidRPr="002A0FA0">
        <w:rPr>
          <w:sz w:val="22"/>
          <w:szCs w:val="22"/>
        </w:rPr>
        <w:t xml:space="preserve"> kwalifikują do udziału w </w:t>
      </w:r>
      <w:r w:rsidRPr="002A0FA0">
        <w:rPr>
          <w:b/>
          <w:sz w:val="22"/>
          <w:szCs w:val="22"/>
        </w:rPr>
        <w:t>finale</w:t>
      </w:r>
      <w:r w:rsidRPr="002A0FA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tylu</w:t>
      </w:r>
      <w:r w:rsidRPr="00A23850">
        <w:rPr>
          <w:b/>
          <w:sz w:val="22"/>
          <w:szCs w:val="22"/>
        </w:rPr>
        <w:t xml:space="preserve"> uczestników, ile powiatów/miast na prawach powiatu grodzkiego </w:t>
      </w:r>
      <w:r>
        <w:rPr>
          <w:b/>
          <w:sz w:val="22"/>
          <w:szCs w:val="22"/>
        </w:rPr>
        <w:t>jest reprezentowanych</w:t>
      </w:r>
      <w:r w:rsidRPr="00A23850">
        <w:rPr>
          <w:b/>
          <w:sz w:val="22"/>
          <w:szCs w:val="22"/>
        </w:rPr>
        <w:t xml:space="preserve"> w eliminacjach </w:t>
      </w:r>
      <w:r>
        <w:rPr>
          <w:b/>
          <w:sz w:val="22"/>
          <w:szCs w:val="22"/>
        </w:rPr>
        <w:t>danego rejonu</w:t>
      </w:r>
      <w:r w:rsidRPr="002A0FA0">
        <w:rPr>
          <w:sz w:val="22"/>
          <w:szCs w:val="22"/>
        </w:rPr>
        <w:t>.</w:t>
      </w:r>
      <w:r>
        <w:rPr>
          <w:sz w:val="22"/>
          <w:szCs w:val="22"/>
        </w:rPr>
        <w:t xml:space="preserve"> Wszelkie odstępstwa od tej zasady dopuszczalne są tylko w uzgodnieniu z organizatorem Festiwalu. W przypadku, gdy nie zostaną przeprowadzone eliminacje powiatowe, o zakwalifikowaniu do eliminacji rejonowych decyduje kolejność zgłoszeń z danego powiatu.</w:t>
      </w:r>
    </w:p>
    <w:p w:rsidR="007A7389" w:rsidRPr="002A0FA0" w:rsidRDefault="007A7389" w:rsidP="00203B79">
      <w:pPr>
        <w:ind w:left="360"/>
        <w:jc w:val="both"/>
        <w:rPr>
          <w:sz w:val="22"/>
          <w:szCs w:val="22"/>
        </w:rPr>
      </w:pPr>
    </w:p>
    <w:p w:rsidR="007A7389" w:rsidRDefault="007A7389" w:rsidP="00AB11E3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 xml:space="preserve">Organizatorzy eliminacji powiatowych / miejskich przeprowadzą eliminacje i dostarczą protokoły ich przeprowadzenia organizatorom eliminacji rejonowych </w:t>
      </w:r>
      <w:r>
        <w:rPr>
          <w:sz w:val="22"/>
          <w:szCs w:val="22"/>
        </w:rPr>
        <w:t>co najmniej tydzień przed przeprowadzeniem tych ostatnich</w:t>
      </w:r>
      <w:r w:rsidRPr="002A0FA0">
        <w:rPr>
          <w:b/>
          <w:sz w:val="22"/>
          <w:szCs w:val="22"/>
        </w:rPr>
        <w:t>.</w:t>
      </w:r>
      <w:r w:rsidRPr="002A0F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Terminy i miejsce przeprowadzenia eliminacji rejonowych zostaną podane na stronie </w:t>
      </w:r>
      <w:hyperlink r:id="rId9" w:history="1">
        <w:r w:rsidRPr="00D07625">
          <w:rPr>
            <w:rStyle w:val="Hyperlink"/>
            <w:sz w:val="22"/>
            <w:szCs w:val="22"/>
          </w:rPr>
          <w:t>www.gok-sokol.pl</w:t>
        </w:r>
      </w:hyperlink>
      <w:r>
        <w:rPr>
          <w:sz w:val="22"/>
          <w:szCs w:val="22"/>
        </w:rPr>
        <w:t xml:space="preserve"> najpóźniej do 30 kwietnia 2014 r. </w:t>
      </w:r>
      <w:r w:rsidRPr="002A0FA0">
        <w:rPr>
          <w:sz w:val="22"/>
          <w:szCs w:val="22"/>
        </w:rPr>
        <w:t xml:space="preserve">Organizatorzy eliminacji rejonowych przeprowadzą je i dostarczą protokoły organizatorowi finału wojewódzkiego do </w:t>
      </w:r>
      <w:r>
        <w:rPr>
          <w:b/>
          <w:sz w:val="22"/>
          <w:szCs w:val="22"/>
        </w:rPr>
        <w:t>09</w:t>
      </w:r>
      <w:r w:rsidRPr="002A0FA0">
        <w:rPr>
          <w:b/>
          <w:sz w:val="22"/>
          <w:szCs w:val="22"/>
        </w:rPr>
        <w:t xml:space="preserve"> czerwca</w:t>
      </w:r>
      <w:r>
        <w:rPr>
          <w:b/>
          <w:sz w:val="22"/>
          <w:szCs w:val="22"/>
        </w:rPr>
        <w:t xml:space="preserve"> 2014</w:t>
      </w:r>
      <w:r w:rsidRPr="002A0FA0">
        <w:rPr>
          <w:b/>
          <w:sz w:val="22"/>
          <w:szCs w:val="22"/>
        </w:rPr>
        <w:t xml:space="preserve"> r</w:t>
      </w:r>
      <w:r w:rsidRPr="002A0FA0">
        <w:rPr>
          <w:sz w:val="22"/>
          <w:szCs w:val="22"/>
        </w:rPr>
        <w:t>.</w:t>
      </w:r>
      <w:r>
        <w:rPr>
          <w:sz w:val="22"/>
          <w:szCs w:val="22"/>
        </w:rPr>
        <w:t xml:space="preserve"> Finał wojewódzki odbędzie się 15 czerwca 2014 r.</w:t>
      </w:r>
    </w:p>
    <w:p w:rsidR="007A7389" w:rsidRPr="00D23FC9" w:rsidRDefault="007A7389" w:rsidP="00AB11E3">
      <w:pPr>
        <w:jc w:val="both"/>
        <w:rPr>
          <w:sz w:val="22"/>
          <w:szCs w:val="22"/>
        </w:rPr>
      </w:pPr>
    </w:p>
    <w:p w:rsidR="007A7389" w:rsidRDefault="007A7389" w:rsidP="00EE3156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 xml:space="preserve">Skład Jury </w:t>
      </w:r>
      <w:r>
        <w:rPr>
          <w:b/>
          <w:sz w:val="22"/>
          <w:szCs w:val="22"/>
        </w:rPr>
        <w:t>F</w:t>
      </w:r>
      <w:r w:rsidRPr="002A0FA0">
        <w:rPr>
          <w:b/>
          <w:sz w:val="22"/>
          <w:szCs w:val="22"/>
        </w:rPr>
        <w:t xml:space="preserve">inału </w:t>
      </w:r>
      <w:r w:rsidRPr="002A0FA0">
        <w:rPr>
          <w:sz w:val="22"/>
          <w:szCs w:val="22"/>
        </w:rPr>
        <w:t>Festiwalu ustala jego organizator - GOK „</w:t>
      </w:r>
      <w:r>
        <w:rPr>
          <w:sz w:val="22"/>
          <w:szCs w:val="22"/>
        </w:rPr>
        <w:t>Sokół</w:t>
      </w:r>
      <w:r w:rsidRPr="002A0FA0">
        <w:rPr>
          <w:sz w:val="22"/>
          <w:szCs w:val="22"/>
        </w:rPr>
        <w:t>” w Czerwonaku.</w:t>
      </w:r>
      <w:r>
        <w:rPr>
          <w:sz w:val="22"/>
          <w:szCs w:val="22"/>
        </w:rPr>
        <w:t xml:space="preserve"> </w:t>
      </w:r>
    </w:p>
    <w:p w:rsidR="007A7389" w:rsidRDefault="007A7389" w:rsidP="005E3D90">
      <w:pPr>
        <w:pStyle w:val="ListParagraph"/>
        <w:rPr>
          <w:sz w:val="22"/>
          <w:szCs w:val="22"/>
        </w:rPr>
      </w:pPr>
    </w:p>
    <w:p w:rsidR="007A7389" w:rsidRPr="00EE3156" w:rsidRDefault="007A7389" w:rsidP="00EE3156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EE3156">
        <w:rPr>
          <w:sz w:val="22"/>
          <w:szCs w:val="22"/>
        </w:rPr>
        <w:t>Werdykt Jury jest ostateczny.</w:t>
      </w:r>
    </w:p>
    <w:p w:rsidR="007A7389" w:rsidRPr="002A0FA0" w:rsidRDefault="007A7389" w:rsidP="00203B79">
      <w:pPr>
        <w:ind w:left="360"/>
        <w:jc w:val="both"/>
        <w:rPr>
          <w:bCs/>
          <w:sz w:val="22"/>
          <w:szCs w:val="22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>Organizator nie pokrywa k</w:t>
      </w:r>
      <w:r w:rsidRPr="002A0FA0">
        <w:rPr>
          <w:sz w:val="22"/>
          <w:szCs w:val="22"/>
        </w:rPr>
        <w:t>osz</w:t>
      </w:r>
      <w:r>
        <w:rPr>
          <w:sz w:val="22"/>
          <w:szCs w:val="22"/>
        </w:rPr>
        <w:t>ów</w:t>
      </w:r>
      <w:r w:rsidRPr="002A0FA0">
        <w:rPr>
          <w:sz w:val="22"/>
          <w:szCs w:val="22"/>
        </w:rPr>
        <w:t xml:space="preserve"> przejazdu, pobytu i ubezpieczenia Uczestników Festiwalu</w:t>
      </w:r>
      <w:r>
        <w:rPr>
          <w:sz w:val="22"/>
          <w:szCs w:val="22"/>
        </w:rPr>
        <w:t>.</w:t>
      </w:r>
    </w:p>
    <w:p w:rsidR="007A7389" w:rsidRPr="002A0FA0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AB11E3" w:rsidRDefault="007A7389" w:rsidP="00AB11E3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 xml:space="preserve">We wszystkich sprawach nieobjętych niniejszym Regulaminem decyzje podejmuje organizator eliminacji stosownego szczebla po konsultacji z organizatorem dalszego etapu. </w:t>
      </w:r>
    </w:p>
    <w:p w:rsidR="007A7389" w:rsidRPr="002A0FA0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>Organizatorzy zastrzegają sobie prawo do audiowizualnej rejestracji prezentacji konkursowych oraz do ich obróbki, powielania i rozpowszechniania</w:t>
      </w:r>
      <w:r>
        <w:rPr>
          <w:sz w:val="22"/>
          <w:szCs w:val="22"/>
        </w:rPr>
        <w:t xml:space="preserve"> w celach promocyjnych</w:t>
      </w:r>
      <w:r w:rsidRPr="002A0FA0">
        <w:rPr>
          <w:sz w:val="22"/>
          <w:szCs w:val="22"/>
        </w:rPr>
        <w:t>.</w:t>
      </w:r>
    </w:p>
    <w:p w:rsidR="007A7389" w:rsidRPr="002A0FA0" w:rsidRDefault="007A7389" w:rsidP="00203B79">
      <w:pPr>
        <w:ind w:left="360"/>
        <w:jc w:val="both"/>
        <w:rPr>
          <w:sz w:val="22"/>
          <w:szCs w:val="22"/>
        </w:rPr>
      </w:pPr>
    </w:p>
    <w:p w:rsidR="007A7389" w:rsidRPr="002A0FA0" w:rsidRDefault="007A7389" w:rsidP="00203B79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2A0FA0">
        <w:rPr>
          <w:sz w:val="22"/>
          <w:szCs w:val="22"/>
        </w:rPr>
        <w:t>Zgłoszenie Uczestnika jest równoznaczne z akceptacją niniejszego Regulaminu.</w:t>
      </w:r>
    </w:p>
    <w:p w:rsidR="007A7389" w:rsidRPr="002A0FA0" w:rsidRDefault="007A7389">
      <w:pPr>
        <w:rPr>
          <w:sz w:val="22"/>
          <w:szCs w:val="22"/>
        </w:rPr>
      </w:pPr>
    </w:p>
    <w:p w:rsidR="007A7389" w:rsidRPr="00A23850" w:rsidRDefault="007A7389" w:rsidP="006C7FC3">
      <w:pPr>
        <w:jc w:val="center"/>
        <w:rPr>
          <w:b/>
          <w:sz w:val="16"/>
          <w:szCs w:val="16"/>
          <w:u w:val="single"/>
        </w:rPr>
      </w:pPr>
      <w:r w:rsidRPr="00A23850">
        <w:rPr>
          <w:b/>
          <w:sz w:val="16"/>
          <w:szCs w:val="16"/>
          <w:u w:val="single"/>
        </w:rPr>
        <w:t>PUNKT KONSULTACYJNY</w:t>
      </w:r>
    </w:p>
    <w:p w:rsidR="007A7389" w:rsidRPr="00A23850" w:rsidRDefault="007A7389" w:rsidP="00203B79">
      <w:pPr>
        <w:jc w:val="center"/>
        <w:rPr>
          <w:b/>
          <w:sz w:val="16"/>
          <w:szCs w:val="16"/>
        </w:rPr>
      </w:pPr>
      <w:r w:rsidRPr="00A23850">
        <w:rPr>
          <w:b/>
          <w:sz w:val="16"/>
          <w:szCs w:val="16"/>
        </w:rPr>
        <w:t>GMINNY OŚRODEK KULTURY „SOKÓŁ”</w:t>
      </w:r>
    </w:p>
    <w:p w:rsidR="007A7389" w:rsidRPr="00A23850" w:rsidRDefault="007A7389" w:rsidP="00203B79">
      <w:pPr>
        <w:jc w:val="center"/>
        <w:rPr>
          <w:sz w:val="16"/>
          <w:szCs w:val="16"/>
        </w:rPr>
      </w:pPr>
      <w:r w:rsidRPr="00A23850">
        <w:rPr>
          <w:sz w:val="16"/>
          <w:szCs w:val="16"/>
        </w:rPr>
        <w:t>ul. Gdyńska 47, 62-004 CZERWONAK</w:t>
      </w:r>
    </w:p>
    <w:p w:rsidR="007A7389" w:rsidRPr="00A23850" w:rsidRDefault="007A7389" w:rsidP="006C7FC3">
      <w:pPr>
        <w:jc w:val="center"/>
        <w:rPr>
          <w:sz w:val="16"/>
          <w:szCs w:val="16"/>
          <w:lang w:val="en-US"/>
        </w:rPr>
      </w:pPr>
      <w:r w:rsidRPr="00A23850">
        <w:rPr>
          <w:sz w:val="16"/>
          <w:szCs w:val="16"/>
          <w:lang w:val="en-US"/>
        </w:rPr>
        <w:t>te</w:t>
      </w:r>
      <w:smartTag w:uri="urn:schemas-microsoft-com:office:smarttags" w:element="PersonName">
        <w:r w:rsidRPr="00A23850">
          <w:rPr>
            <w:sz w:val="16"/>
            <w:szCs w:val="16"/>
            <w:lang w:val="en-US"/>
          </w:rPr>
          <w:t>l.</w:t>
        </w:r>
      </w:smartTag>
      <w:r w:rsidRPr="00A23850">
        <w:rPr>
          <w:sz w:val="16"/>
          <w:szCs w:val="16"/>
          <w:lang w:val="en-US"/>
        </w:rPr>
        <w:t xml:space="preserve">/fax: 603 716 891, </w:t>
      </w:r>
      <w:smartTag w:uri="urn:schemas-microsoft-com:office:smarttags" w:element="phone">
        <w:smartTagPr>
          <w:attr w:name="ls" w:val="trans"/>
        </w:smartTagPr>
        <w:r w:rsidRPr="00A23850">
          <w:rPr>
            <w:sz w:val="16"/>
            <w:szCs w:val="16"/>
            <w:lang w:val="en-US"/>
          </w:rPr>
          <w:t>(61) 652 60 30</w:t>
        </w:r>
      </w:smartTag>
      <w:r w:rsidRPr="00A23850">
        <w:rPr>
          <w:sz w:val="16"/>
          <w:szCs w:val="16"/>
          <w:lang w:val="en-US"/>
        </w:rPr>
        <w:t xml:space="preserve">; </w:t>
      </w:r>
      <w:r w:rsidRPr="00A23850">
        <w:rPr>
          <w:sz w:val="16"/>
          <w:szCs w:val="16"/>
          <w:lang w:val="de-DE"/>
        </w:rPr>
        <w:t xml:space="preserve">e-mail: </w:t>
      </w:r>
      <w:smartTag w:uri="urn:schemas-microsoft-com:office:smarttags" w:element="PersonName">
        <w:r w:rsidRPr="00A23850">
          <w:rPr>
            <w:sz w:val="16"/>
            <w:szCs w:val="16"/>
            <w:lang w:val="de-DE"/>
          </w:rPr>
          <w:t>sokol@gok-soko</w:t>
        </w:r>
        <w:smartTag w:uri="urn:schemas-microsoft-com:office:smarttags" w:element="PersonName">
          <w:r w:rsidRPr="00A23850">
            <w:rPr>
              <w:sz w:val="16"/>
              <w:szCs w:val="16"/>
              <w:lang w:val="de-DE"/>
            </w:rPr>
            <w:t>l.</w:t>
          </w:r>
        </w:smartTag>
        <w:r w:rsidRPr="00A23850">
          <w:rPr>
            <w:sz w:val="16"/>
            <w:szCs w:val="16"/>
            <w:lang w:val="de-DE"/>
          </w:rPr>
          <w:t>pl</w:t>
        </w:r>
      </w:smartTag>
    </w:p>
    <w:sectPr w:rsidR="007A7389" w:rsidRPr="00A23850" w:rsidSect="009E1E49">
      <w:pgSz w:w="11906" w:h="16838"/>
      <w:pgMar w:top="567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4D99"/>
    <w:multiLevelType w:val="hybridMultilevel"/>
    <w:tmpl w:val="4294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5A79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A79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E5A796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9DE5CEB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0BC5194"/>
    <w:multiLevelType w:val="singleLevel"/>
    <w:tmpl w:val="E1E46C1A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hAnsi="Times New Roman" w:hint="default"/>
      </w:rPr>
    </w:lvl>
  </w:abstractNum>
  <w:abstractNum w:abstractNumId="3">
    <w:nsid w:val="3A744149"/>
    <w:multiLevelType w:val="hybridMultilevel"/>
    <w:tmpl w:val="4BECEF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5A79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EA2D2E"/>
    <w:multiLevelType w:val="hybridMultilevel"/>
    <w:tmpl w:val="E47CF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5A79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A79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7217C65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FB81AE3"/>
    <w:multiLevelType w:val="hybridMultilevel"/>
    <w:tmpl w:val="5EE4D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5A79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A79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E5A796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393341"/>
    <w:multiLevelType w:val="hybridMultilevel"/>
    <w:tmpl w:val="1D768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5A79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A79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A00F50"/>
    <w:multiLevelType w:val="hybridMultilevel"/>
    <w:tmpl w:val="4D808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A1248D9"/>
    <w:multiLevelType w:val="multilevel"/>
    <w:tmpl w:val="5B3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C01"/>
    <w:rsid w:val="00010051"/>
    <w:rsid w:val="000114A3"/>
    <w:rsid w:val="000B1FE3"/>
    <w:rsid w:val="000C4905"/>
    <w:rsid w:val="000C708D"/>
    <w:rsid w:val="000D0511"/>
    <w:rsid w:val="00105123"/>
    <w:rsid w:val="00105C27"/>
    <w:rsid w:val="00105D23"/>
    <w:rsid w:val="001076A4"/>
    <w:rsid w:val="00134A41"/>
    <w:rsid w:val="001601D6"/>
    <w:rsid w:val="00165C01"/>
    <w:rsid w:val="0017047C"/>
    <w:rsid w:val="00172D02"/>
    <w:rsid w:val="001A5CB0"/>
    <w:rsid w:val="001C369A"/>
    <w:rsid w:val="001C5131"/>
    <w:rsid w:val="001C5804"/>
    <w:rsid w:val="001D1F08"/>
    <w:rsid w:val="001D79A3"/>
    <w:rsid w:val="00203B79"/>
    <w:rsid w:val="00204CD4"/>
    <w:rsid w:val="00217453"/>
    <w:rsid w:val="002305DC"/>
    <w:rsid w:val="00252142"/>
    <w:rsid w:val="0028238A"/>
    <w:rsid w:val="00285903"/>
    <w:rsid w:val="002A0FA0"/>
    <w:rsid w:val="002A7CE8"/>
    <w:rsid w:val="002B39E5"/>
    <w:rsid w:val="002B549D"/>
    <w:rsid w:val="002C04ED"/>
    <w:rsid w:val="002E6034"/>
    <w:rsid w:val="0033537E"/>
    <w:rsid w:val="00353CFE"/>
    <w:rsid w:val="00374CCD"/>
    <w:rsid w:val="00395EC4"/>
    <w:rsid w:val="003976E4"/>
    <w:rsid w:val="003C7B36"/>
    <w:rsid w:val="003E77D8"/>
    <w:rsid w:val="004040CA"/>
    <w:rsid w:val="004043C0"/>
    <w:rsid w:val="004126DF"/>
    <w:rsid w:val="004242EE"/>
    <w:rsid w:val="0047367C"/>
    <w:rsid w:val="0049028D"/>
    <w:rsid w:val="004C4EFC"/>
    <w:rsid w:val="004C7F79"/>
    <w:rsid w:val="004D214A"/>
    <w:rsid w:val="00510ACD"/>
    <w:rsid w:val="00536568"/>
    <w:rsid w:val="00553628"/>
    <w:rsid w:val="0055362B"/>
    <w:rsid w:val="005933F7"/>
    <w:rsid w:val="00595D85"/>
    <w:rsid w:val="00596722"/>
    <w:rsid w:val="005C45AC"/>
    <w:rsid w:val="005D789E"/>
    <w:rsid w:val="005E3D90"/>
    <w:rsid w:val="005F3F94"/>
    <w:rsid w:val="006960DD"/>
    <w:rsid w:val="006A6EB0"/>
    <w:rsid w:val="006C35D9"/>
    <w:rsid w:val="006C7FC3"/>
    <w:rsid w:val="006D526A"/>
    <w:rsid w:val="006E5637"/>
    <w:rsid w:val="00712577"/>
    <w:rsid w:val="00721F06"/>
    <w:rsid w:val="00752E9C"/>
    <w:rsid w:val="007665F4"/>
    <w:rsid w:val="00771E6B"/>
    <w:rsid w:val="00771EFB"/>
    <w:rsid w:val="00791F42"/>
    <w:rsid w:val="007A7389"/>
    <w:rsid w:val="007E2A2B"/>
    <w:rsid w:val="007E3665"/>
    <w:rsid w:val="007F2044"/>
    <w:rsid w:val="007F7E21"/>
    <w:rsid w:val="00807FC5"/>
    <w:rsid w:val="008670E6"/>
    <w:rsid w:val="00880F75"/>
    <w:rsid w:val="008A5604"/>
    <w:rsid w:val="008B0084"/>
    <w:rsid w:val="008C20D6"/>
    <w:rsid w:val="008F3C8D"/>
    <w:rsid w:val="008F6294"/>
    <w:rsid w:val="009023CD"/>
    <w:rsid w:val="0091472B"/>
    <w:rsid w:val="00926BE6"/>
    <w:rsid w:val="00941591"/>
    <w:rsid w:val="0094436B"/>
    <w:rsid w:val="009820E6"/>
    <w:rsid w:val="009B4572"/>
    <w:rsid w:val="009C1532"/>
    <w:rsid w:val="009E1E49"/>
    <w:rsid w:val="009E4D74"/>
    <w:rsid w:val="00A23850"/>
    <w:rsid w:val="00A62065"/>
    <w:rsid w:val="00A96201"/>
    <w:rsid w:val="00AB11E3"/>
    <w:rsid w:val="00AD5F80"/>
    <w:rsid w:val="00AE09D5"/>
    <w:rsid w:val="00B31533"/>
    <w:rsid w:val="00B666A2"/>
    <w:rsid w:val="00B92C5A"/>
    <w:rsid w:val="00BC0B9B"/>
    <w:rsid w:val="00BE5A44"/>
    <w:rsid w:val="00C11675"/>
    <w:rsid w:val="00C574C9"/>
    <w:rsid w:val="00C62DA6"/>
    <w:rsid w:val="00C92307"/>
    <w:rsid w:val="00CA0A51"/>
    <w:rsid w:val="00CA2999"/>
    <w:rsid w:val="00CD0576"/>
    <w:rsid w:val="00CD06A8"/>
    <w:rsid w:val="00CF2C09"/>
    <w:rsid w:val="00D07625"/>
    <w:rsid w:val="00D23FC9"/>
    <w:rsid w:val="00D279B9"/>
    <w:rsid w:val="00D402C9"/>
    <w:rsid w:val="00D50ACB"/>
    <w:rsid w:val="00D83068"/>
    <w:rsid w:val="00D86A53"/>
    <w:rsid w:val="00D90188"/>
    <w:rsid w:val="00E12230"/>
    <w:rsid w:val="00E3500A"/>
    <w:rsid w:val="00E86C2B"/>
    <w:rsid w:val="00EB7177"/>
    <w:rsid w:val="00EE3156"/>
    <w:rsid w:val="00F02FCE"/>
    <w:rsid w:val="00F166F9"/>
    <w:rsid w:val="00F27F3B"/>
    <w:rsid w:val="00F41719"/>
    <w:rsid w:val="00F633B6"/>
    <w:rsid w:val="00F76659"/>
    <w:rsid w:val="00F878DB"/>
    <w:rsid w:val="00FC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6034"/>
    <w:pPr>
      <w:keepNext/>
      <w:jc w:val="center"/>
      <w:outlineLvl w:val="0"/>
    </w:pPr>
    <w:rPr>
      <w:rFonts w:ascii="Arial" w:hAnsi="Arial"/>
      <w:b/>
      <w:i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E6034"/>
    <w:pPr>
      <w:keepNext/>
      <w:jc w:val="center"/>
      <w:outlineLvl w:val="1"/>
    </w:pPr>
    <w:rPr>
      <w:rFonts w:ascii="Arial" w:hAnsi="Arial"/>
      <w:b/>
      <w:bCs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17047C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2E6034"/>
    <w:pPr>
      <w:jc w:val="center"/>
    </w:pPr>
    <w:rPr>
      <w:rFonts w:ascii="Arial" w:hAnsi="Arial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86C2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A96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k.koscian@o2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k-sok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-sokol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k-soko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831</Words>
  <Characters>4986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Organizatorem finału wojewódzkiego Festiwalu i koordynatorem przedsięwzięcia jest Gminny Ośrodek Kultury „SOKÓŁ” w Czerwonaku</dc:title>
  <dc:subject/>
  <dc:creator>Remigiusz Wojciechowski</dc:creator>
  <cp:keywords/>
  <dc:description/>
  <cp:lastModifiedBy>Borowiak</cp:lastModifiedBy>
  <cp:revision>3</cp:revision>
  <cp:lastPrinted>2008-03-06T14:34:00Z</cp:lastPrinted>
  <dcterms:created xsi:type="dcterms:W3CDTF">2014-04-17T08:36:00Z</dcterms:created>
  <dcterms:modified xsi:type="dcterms:W3CDTF">2014-04-17T08:41:00Z</dcterms:modified>
</cp:coreProperties>
</file>