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FD7" w:rsidRPr="00750981" w:rsidRDefault="00D61FD7" w:rsidP="00D61FD7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50981">
        <w:rPr>
          <w:rFonts w:ascii="Times New Roman" w:hAnsi="Times New Roman" w:cs="Times New Roman"/>
          <w:sz w:val="24"/>
          <w:szCs w:val="24"/>
          <w:lang w:eastAsia="pl-PL"/>
        </w:rPr>
        <w:fldChar w:fldCharType="begin"/>
      </w:r>
      <w:r w:rsidRPr="00750981">
        <w:rPr>
          <w:rFonts w:ascii="Times New Roman" w:hAnsi="Times New Roman" w:cs="Times New Roman"/>
          <w:sz w:val="24"/>
          <w:szCs w:val="24"/>
          <w:lang w:eastAsia="pl-PL"/>
        </w:rPr>
        <w:instrText xml:space="preserve"> INCLUDEPICTURE "http://www.wrpo.wielkopolskie.pl/system/file_resources/attachments/000/000/841/original/EFRR_Samorzad_skala_szarosci.JPG?1438693779" \* MERGEFORMATINET </w:instrText>
      </w:r>
      <w:r w:rsidRPr="00750981">
        <w:rPr>
          <w:rFonts w:ascii="Times New Roman" w:hAnsi="Times New Roman" w:cs="Times New Roman"/>
          <w:sz w:val="24"/>
          <w:szCs w:val="24"/>
          <w:lang w:eastAsia="pl-PL"/>
        </w:rPr>
        <w:fldChar w:fldCharType="separate"/>
      </w:r>
      <w:r w:rsidRPr="00750981">
        <w:rPr>
          <w:rFonts w:ascii="Times New Roman" w:hAnsi="Times New Roman" w:cs="Times New Roman"/>
          <w:sz w:val="24"/>
          <w:szCs w:val="24"/>
          <w:lang w:eastAsia="pl-PL"/>
        </w:rPr>
        <w:fldChar w:fldCharType="begin"/>
      </w:r>
      <w:r w:rsidRPr="00750981">
        <w:rPr>
          <w:rFonts w:ascii="Times New Roman" w:hAnsi="Times New Roman" w:cs="Times New Roman"/>
          <w:sz w:val="24"/>
          <w:szCs w:val="24"/>
          <w:lang w:eastAsia="pl-PL"/>
        </w:rPr>
        <w:instrText xml:space="preserve"> INCLUDEPICTURE  "http://www.wrpo.wielkopolskie.pl/system/file_resources/attachments/000/000/841/original/EFRR_Samorzad_skala_szarosci.JPG?1438693779" \* MERGEFORMATINET </w:instrText>
      </w:r>
      <w:r w:rsidRPr="00750981">
        <w:rPr>
          <w:rFonts w:ascii="Times New Roman" w:hAnsi="Times New Roman" w:cs="Times New Roman"/>
          <w:sz w:val="24"/>
          <w:szCs w:val="24"/>
          <w:lang w:eastAsia="pl-PL"/>
        </w:rPr>
        <w:fldChar w:fldCharType="separate"/>
      </w:r>
      <w:r>
        <w:rPr>
          <w:rFonts w:ascii="Times New Roman" w:hAnsi="Times New Roman" w:cs="Times New Roman"/>
          <w:sz w:val="24"/>
          <w:szCs w:val="24"/>
          <w:lang w:eastAsia="pl-PL"/>
        </w:rPr>
        <w:fldChar w:fldCharType="begin"/>
      </w:r>
      <w:r>
        <w:rPr>
          <w:rFonts w:ascii="Times New Roman" w:hAnsi="Times New Roman" w:cs="Times New Roman"/>
          <w:sz w:val="24"/>
          <w:szCs w:val="24"/>
          <w:lang w:eastAsia="pl-PL"/>
        </w:rPr>
        <w:instrText xml:space="preserve"> INCLUDEPICTURE  "http://www.wrpo.wielkopolskie.pl/system/file_resources/attachments/000/000/841/original/EFRR_Samorzad_skala_szarosci.JPG?1438693779" \* MERGEFORMATINET </w:instrText>
      </w:r>
      <w:r>
        <w:rPr>
          <w:rFonts w:ascii="Times New Roman" w:hAnsi="Times New Roman" w:cs="Times New Roman"/>
          <w:sz w:val="24"/>
          <w:szCs w:val="24"/>
          <w:lang w:eastAsia="pl-PL"/>
        </w:rPr>
        <w:fldChar w:fldCharType="separate"/>
      </w:r>
      <w:r>
        <w:rPr>
          <w:rFonts w:ascii="Times New Roman" w:hAnsi="Times New Roman" w:cs="Times New Roman"/>
          <w:sz w:val="24"/>
          <w:szCs w:val="24"/>
          <w:lang w:eastAsia="pl-PL"/>
        </w:rPr>
        <w:fldChar w:fldCharType="begin"/>
      </w:r>
      <w:r>
        <w:rPr>
          <w:rFonts w:ascii="Times New Roman" w:hAnsi="Times New Roman" w:cs="Times New Roman"/>
          <w:sz w:val="24"/>
          <w:szCs w:val="24"/>
          <w:lang w:eastAsia="pl-PL"/>
        </w:rPr>
        <w:instrText xml:space="preserve"> INCLUDEPICTURE  "http://www.wrpo.wielkopolskie.pl/system/file_resources/attachments/000/000/841/original/EFRR_Samorzad_skala_szarosci.JPG?1438693779" \* MERGEFORMATINET </w:instrText>
      </w:r>
      <w:r>
        <w:rPr>
          <w:rFonts w:ascii="Times New Roman" w:hAnsi="Times New Roman" w:cs="Times New Roman"/>
          <w:sz w:val="24"/>
          <w:szCs w:val="24"/>
          <w:lang w:eastAsia="pl-PL"/>
        </w:rPr>
        <w:fldChar w:fldCharType="separate"/>
      </w:r>
      <w:r>
        <w:rPr>
          <w:rFonts w:ascii="Times New Roman" w:hAnsi="Times New Roman" w:cs="Times New Roman"/>
          <w:sz w:val="24"/>
          <w:szCs w:val="24"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45pt">
            <v:imagedata r:id="rId4" r:href="rId5"/>
          </v:shape>
        </w:pict>
      </w:r>
      <w:r>
        <w:rPr>
          <w:rFonts w:ascii="Times New Roman" w:hAnsi="Times New Roman" w:cs="Times New Roman"/>
          <w:sz w:val="24"/>
          <w:szCs w:val="24"/>
          <w:lang w:eastAsia="pl-PL"/>
        </w:rPr>
        <w:fldChar w:fldCharType="end"/>
      </w:r>
      <w:r>
        <w:rPr>
          <w:rFonts w:ascii="Times New Roman" w:hAnsi="Times New Roman" w:cs="Times New Roman"/>
          <w:sz w:val="24"/>
          <w:szCs w:val="24"/>
          <w:lang w:eastAsia="pl-PL"/>
        </w:rPr>
        <w:fldChar w:fldCharType="end"/>
      </w:r>
      <w:r w:rsidRPr="00750981">
        <w:rPr>
          <w:rFonts w:ascii="Times New Roman" w:hAnsi="Times New Roman" w:cs="Times New Roman"/>
          <w:sz w:val="24"/>
          <w:szCs w:val="24"/>
          <w:lang w:eastAsia="pl-PL"/>
        </w:rPr>
        <w:fldChar w:fldCharType="end"/>
      </w:r>
      <w:r w:rsidRPr="00750981">
        <w:rPr>
          <w:rFonts w:ascii="Times New Roman" w:hAnsi="Times New Roman" w:cs="Times New Roman"/>
          <w:sz w:val="24"/>
          <w:szCs w:val="24"/>
          <w:lang w:eastAsia="pl-PL"/>
        </w:rPr>
        <w:fldChar w:fldCharType="end"/>
      </w:r>
    </w:p>
    <w:p w:rsidR="00D61FD7" w:rsidRPr="00750981" w:rsidRDefault="00D61FD7" w:rsidP="00D61F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1FD7" w:rsidRPr="00750981" w:rsidRDefault="00D61FD7" w:rsidP="00D61FD7">
      <w:pPr>
        <w:tabs>
          <w:tab w:val="left" w:pos="53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0981">
        <w:rPr>
          <w:rFonts w:ascii="Times New Roman" w:hAnsi="Times New Roman" w:cs="Times New Roman"/>
          <w:b/>
          <w:sz w:val="24"/>
          <w:szCs w:val="24"/>
        </w:rPr>
        <w:t>Kościański Ośrodek Kultury</w:t>
      </w:r>
    </w:p>
    <w:p w:rsidR="00D61FD7" w:rsidRPr="00750981" w:rsidRDefault="00D61FD7" w:rsidP="00D61FD7">
      <w:pPr>
        <w:tabs>
          <w:tab w:val="left" w:pos="53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0981">
        <w:rPr>
          <w:rFonts w:ascii="Times New Roman" w:hAnsi="Times New Roman" w:cs="Times New Roman"/>
          <w:b/>
          <w:sz w:val="24"/>
          <w:szCs w:val="24"/>
        </w:rPr>
        <w:t>ul. Mickiewicza 11</w:t>
      </w:r>
    </w:p>
    <w:p w:rsidR="00D61FD7" w:rsidRPr="00750981" w:rsidRDefault="00D61FD7" w:rsidP="00D61FD7">
      <w:pPr>
        <w:tabs>
          <w:tab w:val="left" w:pos="53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50981">
        <w:rPr>
          <w:rFonts w:ascii="Times New Roman" w:hAnsi="Times New Roman" w:cs="Times New Roman"/>
          <w:b/>
          <w:sz w:val="24"/>
          <w:szCs w:val="24"/>
          <w:lang w:val="en-US"/>
        </w:rPr>
        <w:t xml:space="preserve">64-000 </w:t>
      </w:r>
      <w:proofErr w:type="spellStart"/>
      <w:r w:rsidRPr="00750981">
        <w:rPr>
          <w:rFonts w:ascii="Times New Roman" w:hAnsi="Times New Roman" w:cs="Times New Roman"/>
          <w:b/>
          <w:sz w:val="24"/>
          <w:szCs w:val="24"/>
          <w:lang w:val="en-US"/>
        </w:rPr>
        <w:t>Kościan</w:t>
      </w:r>
      <w:proofErr w:type="spellEnd"/>
    </w:p>
    <w:p w:rsidR="00D61FD7" w:rsidRPr="00750981" w:rsidRDefault="00D61FD7" w:rsidP="00D61FD7">
      <w:pPr>
        <w:tabs>
          <w:tab w:val="left" w:pos="53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50981">
        <w:rPr>
          <w:rFonts w:ascii="Times New Roman" w:hAnsi="Times New Roman" w:cs="Times New Roman"/>
          <w:sz w:val="24"/>
          <w:szCs w:val="24"/>
          <w:lang w:val="en-US"/>
        </w:rPr>
        <w:t>tel</w:t>
      </w:r>
      <w:proofErr w:type="spellEnd"/>
      <w:r w:rsidRPr="00750981">
        <w:rPr>
          <w:rFonts w:ascii="Times New Roman" w:hAnsi="Times New Roman" w:cs="Times New Roman"/>
          <w:sz w:val="24"/>
          <w:szCs w:val="24"/>
          <w:lang w:val="en-US"/>
        </w:rPr>
        <w:t>/fax (065) 512 05 75, (065) 512 01 42</w:t>
      </w:r>
    </w:p>
    <w:p w:rsidR="00D61FD7" w:rsidRPr="00750981" w:rsidRDefault="00D61FD7" w:rsidP="00D61FD7">
      <w:pPr>
        <w:tabs>
          <w:tab w:val="left" w:pos="53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50981">
        <w:rPr>
          <w:rFonts w:ascii="Times New Roman" w:hAnsi="Times New Roman" w:cs="Times New Roman"/>
          <w:sz w:val="24"/>
          <w:szCs w:val="24"/>
          <w:lang w:val="en-US"/>
        </w:rPr>
        <w:t xml:space="preserve">e-mail: </w:t>
      </w:r>
      <w:hyperlink r:id="rId6" w:history="1">
        <w:r w:rsidRPr="00750981">
          <w:rPr>
            <w:rStyle w:val="Hipercze"/>
            <w:rFonts w:ascii="Times New Roman" w:hAnsi="Times New Roman" w:cs="Times New Roman"/>
            <w:sz w:val="24"/>
            <w:szCs w:val="24"/>
            <w:lang w:val="en-US"/>
          </w:rPr>
          <w:t>kok.koscian@gmail.com</w:t>
        </w:r>
      </w:hyperlink>
    </w:p>
    <w:p w:rsidR="00D61FD7" w:rsidRPr="00750981" w:rsidRDefault="00D61FD7" w:rsidP="00D61FD7">
      <w:pPr>
        <w:tabs>
          <w:tab w:val="left" w:pos="53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0981">
        <w:rPr>
          <w:rFonts w:ascii="Times New Roman" w:hAnsi="Times New Roman" w:cs="Times New Roman"/>
          <w:sz w:val="24"/>
          <w:szCs w:val="24"/>
        </w:rPr>
        <w:t>NIP 698 11 58 010</w:t>
      </w:r>
    </w:p>
    <w:p w:rsidR="00D61FD7" w:rsidRPr="00750981" w:rsidRDefault="00D61FD7" w:rsidP="00D61FD7">
      <w:pPr>
        <w:tabs>
          <w:tab w:val="left" w:pos="53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0981">
        <w:rPr>
          <w:rFonts w:ascii="Times New Roman" w:hAnsi="Times New Roman" w:cs="Times New Roman"/>
          <w:sz w:val="24"/>
          <w:szCs w:val="24"/>
        </w:rPr>
        <w:t>Regon 000664711</w:t>
      </w:r>
    </w:p>
    <w:p w:rsidR="00D61FD7" w:rsidRPr="00750981" w:rsidRDefault="00D61FD7" w:rsidP="00D61FD7">
      <w:pPr>
        <w:tabs>
          <w:tab w:val="left" w:pos="5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61FD7" w:rsidRPr="00750981" w:rsidRDefault="00D61FD7" w:rsidP="00D61FD7">
      <w:pPr>
        <w:tabs>
          <w:tab w:val="left" w:pos="5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Kościan, 08</w:t>
      </w:r>
      <w:r w:rsidRPr="00750981">
        <w:rPr>
          <w:rFonts w:ascii="Times New Roman" w:hAnsi="Times New Roman" w:cs="Times New Roman"/>
          <w:sz w:val="24"/>
          <w:szCs w:val="24"/>
        </w:rPr>
        <w:t xml:space="preserve">.11.2018 r. </w:t>
      </w:r>
    </w:p>
    <w:p w:rsidR="00D61FD7" w:rsidRPr="00750981" w:rsidRDefault="00D61FD7" w:rsidP="00D61FD7">
      <w:pPr>
        <w:pStyle w:val="Default"/>
        <w:ind w:right="57"/>
        <w:jc w:val="both"/>
        <w:rPr>
          <w:b/>
          <w:bCs/>
          <w:color w:val="auto"/>
        </w:rPr>
      </w:pPr>
    </w:p>
    <w:p w:rsidR="00D61FD7" w:rsidRPr="00750981" w:rsidRDefault="00D61FD7" w:rsidP="00D61FD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50981">
        <w:rPr>
          <w:rFonts w:ascii="Times New Roman" w:hAnsi="Times New Roman" w:cs="Times New Roman"/>
          <w:bCs/>
          <w:i/>
          <w:sz w:val="24"/>
          <w:szCs w:val="24"/>
        </w:rPr>
        <w:t>dotyczy postępowania o udzielenie zamówienia publicznego na: „Wyposażenie Kościańskiego Ośrodka Kultury”</w:t>
      </w:r>
      <w:r w:rsidRPr="00750981">
        <w:rPr>
          <w:rFonts w:ascii="Times New Roman" w:hAnsi="Times New Roman" w:cs="Times New Roman"/>
          <w:i/>
          <w:sz w:val="24"/>
          <w:szCs w:val="24"/>
        </w:rPr>
        <w:t xml:space="preserve"> realizowanego w ramach Projektu pn.: “Rozbudowa Kościańskiego Ośrodka Kultury wraz z zagospodarowaniem otoczenia”  </w:t>
      </w:r>
    </w:p>
    <w:p w:rsidR="00D61FD7" w:rsidRPr="00750981" w:rsidRDefault="00D61FD7" w:rsidP="00D61FD7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61FD7" w:rsidRPr="00D61FD7" w:rsidRDefault="00D61FD7" w:rsidP="00D61FD7">
      <w:pPr>
        <w:jc w:val="both"/>
        <w:rPr>
          <w:rFonts w:ascii="Times New Roman" w:hAnsi="Times New Roman" w:cs="Times New Roman"/>
          <w:sz w:val="24"/>
          <w:szCs w:val="24"/>
        </w:rPr>
      </w:pPr>
      <w:r w:rsidRPr="00750981">
        <w:rPr>
          <w:rFonts w:ascii="Times New Roman" w:hAnsi="Times New Roman" w:cs="Times New Roman"/>
          <w:sz w:val="24"/>
          <w:szCs w:val="24"/>
        </w:rPr>
        <w:t xml:space="preserve">W związku z zapytaniami do SIWZ, które wpłynęły do Zamawiającego w dniach </w:t>
      </w: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listopada 2018 roku</w:t>
      </w:r>
      <w:r w:rsidRPr="00750981">
        <w:rPr>
          <w:rFonts w:ascii="Times New Roman" w:hAnsi="Times New Roman" w:cs="Times New Roman"/>
          <w:sz w:val="24"/>
          <w:szCs w:val="24"/>
        </w:rPr>
        <w:t xml:space="preserve">, przekazuję na podstawie art. 38 ust. 2 ustawy Prawo zamówień </w:t>
      </w:r>
      <w:r w:rsidRPr="00D61FD7">
        <w:rPr>
          <w:rFonts w:ascii="Times New Roman" w:hAnsi="Times New Roman" w:cs="Times New Roman"/>
          <w:sz w:val="24"/>
          <w:szCs w:val="24"/>
        </w:rPr>
        <w:t>publicznych treść zapytań wraz z wyjaśnieniami:</w:t>
      </w:r>
    </w:p>
    <w:p w:rsidR="006228DF" w:rsidRDefault="006228DF" w:rsidP="00D61F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1FD7" w:rsidRPr="00D61FD7" w:rsidRDefault="00D61FD7" w:rsidP="00D61F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13. </w:t>
      </w:r>
      <w:r w:rsidRPr="00D61FD7">
        <w:rPr>
          <w:rFonts w:ascii="Times New Roman" w:eastAsia="Times New Roman" w:hAnsi="Times New Roman" w:cs="Times New Roman"/>
          <w:sz w:val="24"/>
          <w:szCs w:val="24"/>
          <w:lang w:eastAsia="pl-PL"/>
        </w:rPr>
        <w:t>W załączniku nr 7 Specyfikacji wyposażenia dla sali</w:t>
      </w:r>
      <w:r w:rsidR="006228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6228DF">
        <w:rPr>
          <w:rFonts w:ascii="Times New Roman" w:eastAsia="Times New Roman" w:hAnsi="Times New Roman" w:cs="Times New Roman"/>
          <w:sz w:val="24"/>
          <w:szCs w:val="24"/>
          <w:lang w:eastAsia="pl-PL"/>
        </w:rPr>
        <w:t>kinowo-widowiskowej</w:t>
      </w:r>
      <w:proofErr w:type="spellEnd"/>
      <w:r w:rsidR="006228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poz.</w:t>
      </w:r>
      <w:r w:rsidRPr="00D61F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4 elementy wygłuszające proszę o doprecyzowanie:</w:t>
      </w:r>
    </w:p>
    <w:p w:rsidR="00D61FD7" w:rsidRPr="00D61FD7" w:rsidRDefault="00D61FD7" w:rsidP="00D61F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1FD7">
        <w:rPr>
          <w:rFonts w:ascii="Times New Roman" w:eastAsia="Times New Roman" w:hAnsi="Times New Roman" w:cs="Times New Roman"/>
          <w:sz w:val="24"/>
          <w:szCs w:val="24"/>
          <w:lang w:eastAsia="pl-PL"/>
        </w:rPr>
        <w:t>Czy są wymagane atesty trudnopalności dla materiałów wygłuszających ?</w:t>
      </w:r>
    </w:p>
    <w:p w:rsidR="00D61FD7" w:rsidRPr="00D61FD7" w:rsidRDefault="00D61FD7" w:rsidP="00D61F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1FD7">
        <w:rPr>
          <w:rFonts w:ascii="Times New Roman" w:eastAsia="Times New Roman" w:hAnsi="Times New Roman" w:cs="Times New Roman"/>
          <w:sz w:val="24"/>
          <w:szCs w:val="24"/>
          <w:lang w:eastAsia="pl-PL"/>
        </w:rPr>
        <w:t>Czy montaż paneli wygłuszających leży po stronie zamawiającego ?</w:t>
      </w:r>
    </w:p>
    <w:p w:rsidR="00D61FD7" w:rsidRDefault="00D61FD7" w:rsidP="00D61F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Czy są</w:t>
      </w:r>
      <w:r w:rsidRPr="00D61F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jakieś preferowane kolory materiałów wygłuszających ?</w:t>
      </w:r>
    </w:p>
    <w:p w:rsidR="00D61FD7" w:rsidRDefault="00D61FD7" w:rsidP="00D61F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1FD7" w:rsidRDefault="00D61FD7" w:rsidP="00D61F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Odpowiedź:</w:t>
      </w:r>
    </w:p>
    <w:p w:rsidR="001F4361" w:rsidRDefault="001F4361" w:rsidP="006228DF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Atesty trudnopalności są wymagane.</w:t>
      </w:r>
    </w:p>
    <w:p w:rsidR="001F4361" w:rsidRDefault="001F4361" w:rsidP="006228DF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Montaż paneli leży po stronie dostawcy.</w:t>
      </w:r>
    </w:p>
    <w:p w:rsidR="001F4361" w:rsidRPr="00D61FD7" w:rsidRDefault="001F4361" w:rsidP="006228DF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Preferowany jest kolor szary.</w:t>
      </w:r>
    </w:p>
    <w:p w:rsidR="00D61FD7" w:rsidRPr="00D61FD7" w:rsidRDefault="00D61FD7" w:rsidP="00D61F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1FD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D61FD7" w:rsidRPr="00D61FD7" w:rsidRDefault="00D61FD7" w:rsidP="00D61F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14. </w:t>
      </w:r>
      <w:r w:rsidRPr="00D61FD7">
        <w:rPr>
          <w:rFonts w:ascii="Times New Roman" w:eastAsia="Times New Roman" w:hAnsi="Times New Roman" w:cs="Times New Roman"/>
          <w:sz w:val="24"/>
          <w:szCs w:val="24"/>
          <w:lang w:eastAsia="pl-PL"/>
        </w:rPr>
        <w:t>Dla pozycji nr 22 koce w wymogach są trzy wymogi: Kolor: </w:t>
      </w:r>
      <w:r w:rsidRPr="00D61FD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czarne, bordo, szare, beż</w:t>
      </w:r>
    </w:p>
    <w:p w:rsidR="001F4361" w:rsidRPr="006228DF" w:rsidRDefault="00D61FD7" w:rsidP="00D61F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1FD7">
        <w:rPr>
          <w:rFonts w:ascii="Times New Roman" w:eastAsia="Times New Roman" w:hAnsi="Times New Roman" w:cs="Times New Roman"/>
          <w:sz w:val="24"/>
          <w:szCs w:val="24"/>
          <w:lang w:eastAsia="pl-PL"/>
        </w:rPr>
        <w:t>Długość: 200 cm</w:t>
      </w:r>
      <w:r w:rsidR="001F43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  <w:r w:rsidRPr="00D61FD7">
        <w:rPr>
          <w:rFonts w:ascii="Times New Roman" w:eastAsia="Times New Roman" w:hAnsi="Times New Roman" w:cs="Times New Roman"/>
          <w:sz w:val="24"/>
          <w:szCs w:val="24"/>
          <w:lang w:eastAsia="pl-PL"/>
        </w:rPr>
        <w:t>Szerokość: 160 cm</w:t>
      </w:r>
      <w:r w:rsidR="006228DF">
        <w:rPr>
          <w:rFonts w:ascii="Times New Roman" w:eastAsia="Times New Roman" w:hAnsi="Times New Roman" w:cs="Times New Roman"/>
          <w:sz w:val="24"/>
          <w:szCs w:val="24"/>
          <w:lang w:eastAsia="pl-PL"/>
        </w:rPr>
        <w:t>,   s</w:t>
      </w:r>
      <w:r w:rsidRPr="00D61FD7">
        <w:rPr>
          <w:rFonts w:ascii="Times New Roman" w:eastAsia="Times New Roman" w:hAnsi="Times New Roman" w:cs="Times New Roman"/>
          <w:sz w:val="24"/>
          <w:szCs w:val="24"/>
          <w:lang w:eastAsia="pl-PL"/>
        </w:rPr>
        <w:t>kład: </w:t>
      </w:r>
      <w:r w:rsidRPr="00D61FD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100% poliester/wełna, </w:t>
      </w:r>
    </w:p>
    <w:p w:rsidR="00D61FD7" w:rsidRPr="00D61FD7" w:rsidRDefault="00D61FD7" w:rsidP="00D61F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1FD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 kolejny wymóg: </w:t>
      </w:r>
      <w:r w:rsidRPr="00D61FD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Tkane </w:t>
      </w:r>
      <w:r w:rsidRPr="00D61FD7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l-PL"/>
        </w:rPr>
        <w:t>wykonane z 100% wełny z merynosów europejskich</w:t>
      </w:r>
      <w:r w:rsidRPr="00D61FD7">
        <w:rPr>
          <w:rFonts w:ascii="Times New Roman" w:eastAsia="Times New Roman" w:hAnsi="Times New Roman" w:cs="Times New Roman"/>
          <w:sz w:val="24"/>
          <w:szCs w:val="24"/>
          <w:lang w:eastAsia="pl-PL"/>
        </w:rPr>
        <w:t> – czy skład może być mieszany ?</w:t>
      </w:r>
      <w:r w:rsidR="006228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D61FD7">
        <w:rPr>
          <w:rFonts w:ascii="Times New Roman" w:eastAsia="Times New Roman" w:hAnsi="Times New Roman" w:cs="Times New Roman"/>
          <w:sz w:val="24"/>
          <w:szCs w:val="24"/>
          <w:lang w:eastAsia="pl-PL"/>
        </w:rPr>
        <w:t>Kolor: </w:t>
      </w:r>
      <w:r w:rsidRPr="00D61FD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Kremowy |Szary | Jasnoszary</w:t>
      </w:r>
    </w:p>
    <w:p w:rsidR="00D61FD7" w:rsidRPr="00D61FD7" w:rsidRDefault="00D61FD7" w:rsidP="00D61F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1FD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 </w:t>
      </w:r>
    </w:p>
    <w:p w:rsidR="00D61FD7" w:rsidRPr="00D61FD7" w:rsidRDefault="00D61FD7" w:rsidP="00D61F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1FD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Pytanie; jakie są wymogi do składu koców ?</w:t>
      </w:r>
    </w:p>
    <w:p w:rsidR="00D61FD7" w:rsidRPr="00D61FD7" w:rsidRDefault="00D61FD7" w:rsidP="00D61F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1FD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Czy powyższe składy mogą być alternatywne ?</w:t>
      </w:r>
    </w:p>
    <w:p w:rsidR="00D61FD7" w:rsidRDefault="00D61FD7" w:rsidP="00D61F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D61FD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Czy wykończenie frędzlami jest konieczne ?</w:t>
      </w:r>
    </w:p>
    <w:p w:rsidR="00D61FD7" w:rsidRDefault="00D61FD7" w:rsidP="00D61F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</w:p>
    <w:p w:rsidR="001260B5" w:rsidRDefault="00D61FD7" w:rsidP="00D61F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Odpowiedź:</w:t>
      </w:r>
      <w:r w:rsidR="001260B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</w:t>
      </w:r>
    </w:p>
    <w:p w:rsidR="00D61FD7" w:rsidRDefault="001260B5" w:rsidP="006228DF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Skład koca może być mieszany: wełna, akryl, poliester.</w:t>
      </w:r>
    </w:p>
    <w:p w:rsidR="001260B5" w:rsidRDefault="001260B5" w:rsidP="006228DF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61FD7">
        <w:rPr>
          <w:rFonts w:ascii="Times New Roman" w:eastAsia="Times New Roman" w:hAnsi="Times New Roman" w:cs="Times New Roman"/>
          <w:sz w:val="24"/>
          <w:szCs w:val="24"/>
          <w:lang w:eastAsia="pl-PL"/>
        </w:rPr>
        <w:t>Kolor: </w:t>
      </w:r>
      <w:r w:rsidRPr="00D61FD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czarne, bordo, szare, beż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– najlepiej krata</w:t>
      </w:r>
      <w:r w:rsidR="006228D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6228DF" w:rsidRDefault="006228DF" w:rsidP="006228DF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Wykończenie frędzlami nie jest konieczne.</w:t>
      </w:r>
    </w:p>
    <w:p w:rsidR="006228DF" w:rsidRDefault="006228DF" w:rsidP="006228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Rozmiar: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Pr="00D61FD7">
        <w:rPr>
          <w:rFonts w:ascii="Times New Roman" w:eastAsia="Times New Roman" w:hAnsi="Times New Roman" w:cs="Times New Roman"/>
          <w:sz w:val="24"/>
          <w:szCs w:val="24"/>
          <w:lang w:eastAsia="pl-PL"/>
        </w:rPr>
        <w:t>ługość: 200 cm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 s</w:t>
      </w:r>
      <w:r w:rsidRPr="00D61FD7">
        <w:rPr>
          <w:rFonts w:ascii="Times New Roman" w:eastAsia="Times New Roman" w:hAnsi="Times New Roman" w:cs="Times New Roman"/>
          <w:sz w:val="24"/>
          <w:szCs w:val="24"/>
          <w:lang w:eastAsia="pl-PL"/>
        </w:rPr>
        <w:t>zerokość: 160 cm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większe.</w:t>
      </w:r>
    </w:p>
    <w:p w:rsidR="006228DF" w:rsidRDefault="006228DF" w:rsidP="006228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228DF" w:rsidRDefault="006228DF" w:rsidP="006228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228DF" w:rsidRDefault="006228DF" w:rsidP="006228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228DF" w:rsidRDefault="006228DF" w:rsidP="006228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228DF" w:rsidRPr="00750981" w:rsidRDefault="006228DF" w:rsidP="006228DF">
      <w:pPr>
        <w:jc w:val="both"/>
        <w:rPr>
          <w:rFonts w:ascii="Times New Roman" w:hAnsi="Times New Roman" w:cs="Times New Roman"/>
          <w:sz w:val="24"/>
          <w:szCs w:val="24"/>
        </w:rPr>
      </w:pPr>
      <w:r w:rsidRPr="00750981">
        <w:rPr>
          <w:rFonts w:ascii="Times New Roman" w:hAnsi="Times New Roman" w:cs="Times New Roman"/>
          <w:sz w:val="24"/>
          <w:szCs w:val="24"/>
        </w:rPr>
        <w:t xml:space="preserve">Zamieszczono na stronie internetowej w dniu </w:t>
      </w:r>
      <w:r>
        <w:rPr>
          <w:rFonts w:ascii="Times New Roman" w:hAnsi="Times New Roman" w:cs="Times New Roman"/>
          <w:sz w:val="24"/>
          <w:szCs w:val="24"/>
        </w:rPr>
        <w:t>08</w:t>
      </w:r>
      <w:r w:rsidRPr="00750981">
        <w:rPr>
          <w:rFonts w:ascii="Times New Roman" w:hAnsi="Times New Roman" w:cs="Times New Roman"/>
          <w:sz w:val="24"/>
          <w:szCs w:val="24"/>
        </w:rPr>
        <w:t>.11.2018 r.</w:t>
      </w:r>
    </w:p>
    <w:p w:rsidR="006228DF" w:rsidRPr="00750981" w:rsidRDefault="006228DF" w:rsidP="006228DF">
      <w:pPr>
        <w:jc w:val="both"/>
        <w:rPr>
          <w:rFonts w:ascii="Times New Roman" w:hAnsi="Times New Roman" w:cs="Times New Roman"/>
          <w:sz w:val="24"/>
          <w:szCs w:val="24"/>
        </w:rPr>
      </w:pPr>
      <w:r w:rsidRPr="00750981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rzesłano do Wykonawców w dniu 08</w:t>
      </w:r>
      <w:bookmarkStart w:id="0" w:name="_GoBack"/>
      <w:bookmarkEnd w:id="0"/>
      <w:r w:rsidRPr="00750981">
        <w:rPr>
          <w:rFonts w:ascii="Times New Roman" w:hAnsi="Times New Roman" w:cs="Times New Roman"/>
          <w:sz w:val="24"/>
          <w:szCs w:val="24"/>
        </w:rPr>
        <w:t>.11.2018 r.</w:t>
      </w:r>
    </w:p>
    <w:p w:rsidR="006228DF" w:rsidRPr="00D61FD7" w:rsidRDefault="006228DF" w:rsidP="006228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228DF" w:rsidRPr="00D61FD7" w:rsidRDefault="006228DF" w:rsidP="00D61F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9071B5" w:rsidRPr="00D61FD7" w:rsidRDefault="009071B5">
      <w:pPr>
        <w:rPr>
          <w:rFonts w:ascii="Times New Roman" w:hAnsi="Times New Roman" w:cs="Times New Roman"/>
          <w:sz w:val="24"/>
          <w:szCs w:val="24"/>
        </w:rPr>
      </w:pPr>
    </w:p>
    <w:sectPr w:rsidR="009071B5" w:rsidRPr="00D61F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FD7"/>
    <w:rsid w:val="001260B5"/>
    <w:rsid w:val="001F4361"/>
    <w:rsid w:val="006228DF"/>
    <w:rsid w:val="009071B5"/>
    <w:rsid w:val="00D61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D16BB4-CF8B-417F-B5BE-62C99139D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-8667143816991907891msonospacing">
    <w:name w:val="m_-8667143816991907891msonospacing"/>
    <w:basedOn w:val="Normalny"/>
    <w:rsid w:val="00D61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D61FD7"/>
    <w:rPr>
      <w:color w:val="000080"/>
      <w:u w:val="single"/>
    </w:rPr>
  </w:style>
  <w:style w:type="paragraph" w:customStyle="1" w:styleId="Default">
    <w:name w:val="Default"/>
    <w:rsid w:val="00D61FD7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87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k.koscian@gmail.com" TargetMode="External"/><Relationship Id="rId5" Type="http://schemas.openxmlformats.org/officeDocument/2006/relationships/image" Target="http://www.wrpo.wielkopolskie.pl/system/file_resources/attachments/000/000/841/original/EFRR_Samorzad_skala_szarosci.JPG?1438693779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370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KOK</dc:creator>
  <cp:keywords/>
  <dc:description/>
  <cp:lastModifiedBy>KOK</cp:lastModifiedBy>
  <cp:revision>3</cp:revision>
  <dcterms:created xsi:type="dcterms:W3CDTF">2018-11-08T07:20:00Z</dcterms:created>
  <dcterms:modified xsi:type="dcterms:W3CDTF">2018-11-08T09:06:00Z</dcterms:modified>
</cp:coreProperties>
</file>